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938"/>
        <w:tblW w:w="10256" w:type="dxa"/>
        <w:tblLook w:val="04A0"/>
      </w:tblPr>
      <w:tblGrid>
        <w:gridCol w:w="10256"/>
      </w:tblGrid>
      <w:tr w:rsidR="006A10A9" w:rsidRPr="006A10A9" w:rsidTr="006A10A9">
        <w:trPr>
          <w:trHeight w:val="2781"/>
        </w:trPr>
        <w:tc>
          <w:tcPr>
            <w:tcW w:w="10256" w:type="dxa"/>
            <w:shd w:val="clear" w:color="auto" w:fill="auto"/>
          </w:tcPr>
          <w:p w:rsidR="006A10A9" w:rsidRPr="006A10A9" w:rsidRDefault="006A10A9" w:rsidP="006A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10A9" w:rsidRPr="006A10A9" w:rsidRDefault="006A10A9" w:rsidP="006A10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6A10A9" w:rsidRPr="006A10A9" w:rsidRDefault="006A10A9" w:rsidP="006A10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6A10A9" w:rsidRPr="006A10A9" w:rsidRDefault="006A10A9" w:rsidP="006A10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6A10A9" w:rsidRPr="006A10A9" w:rsidRDefault="006A10A9" w:rsidP="006A10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-615950</wp:posOffset>
                  </wp:positionV>
                  <wp:extent cx="822960" cy="70993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10A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    </w:t>
            </w:r>
          </w:p>
          <w:p w:rsidR="006A10A9" w:rsidRPr="006A10A9" w:rsidRDefault="006A10A9" w:rsidP="006A10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6A10A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АДМИНИСТРАЦИЯ ГОРОДСКОГО ОКРУГА С ВНУТРИГОРОДСКИМ ДЕЛЕНИЕМ</w:t>
            </w:r>
          </w:p>
          <w:p w:rsidR="006A10A9" w:rsidRPr="006A10A9" w:rsidRDefault="006A10A9" w:rsidP="006A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МАХАЧКАЛА»</w:t>
            </w:r>
          </w:p>
          <w:p w:rsidR="006A10A9" w:rsidRPr="006A10A9" w:rsidRDefault="006A10A9" w:rsidP="006A10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6A10A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МУНИЦИПАЛЬНОЕ БЮДЖЕТНОЕ ОБЩЕОБРАЗОВАТЕЛЬНОЕ УЧРЕЖДЕНИЕ</w:t>
            </w:r>
          </w:p>
          <w:p w:rsidR="006A10A9" w:rsidRPr="006A10A9" w:rsidRDefault="006A10A9" w:rsidP="006A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№24»</w:t>
            </w:r>
          </w:p>
          <w:p w:rsidR="006A10A9" w:rsidRPr="006A10A9" w:rsidRDefault="006A10A9" w:rsidP="006A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A10A9">
              <w:rPr>
                <w:rFonts w:ascii="Times New Roman" w:eastAsia="Times New Roman" w:hAnsi="Times New Roman" w:cs="Times New Roman"/>
                <w:sz w:val="8"/>
                <w:szCs w:val="24"/>
                <w:u w:val="single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6A1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A9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нп</w:t>
            </w:r>
            <w:proofErr w:type="spellEnd"/>
            <w:r w:rsidRPr="006A10A9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. Талги, г. Махачкала, Республика Дагестан, 367903, тел 8 (989)666-35-85  </w:t>
            </w:r>
            <w:r w:rsidRPr="006A10A9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e</w:t>
            </w:r>
            <w:r w:rsidRPr="006A10A9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</w:t>
            </w:r>
            <w:r w:rsidRPr="006A10A9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mail</w:t>
            </w:r>
            <w:r w:rsidRPr="006A10A9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: </w:t>
            </w:r>
            <w:proofErr w:type="spellStart"/>
            <w:r w:rsidRPr="006A10A9">
              <w:rPr>
                <w:rFonts w:ascii="Times New Roman" w:eastAsia="Times New Roman" w:hAnsi="Times New Roman" w:cs="Times New Roman"/>
                <w:b/>
                <w:color w:val="0000FF"/>
                <w:sz w:val="19"/>
                <w:szCs w:val="19"/>
                <w:u w:val="single"/>
                <w:lang w:val="en-US" w:eastAsia="ru-RU"/>
              </w:rPr>
              <w:t>mbou</w:t>
            </w:r>
            <w:proofErr w:type="spellEnd"/>
            <w:r w:rsidRPr="006A10A9">
              <w:rPr>
                <w:rFonts w:ascii="Times New Roman" w:eastAsia="Times New Roman" w:hAnsi="Times New Roman" w:cs="Times New Roman"/>
                <w:b/>
                <w:color w:val="0000FF"/>
                <w:sz w:val="19"/>
                <w:szCs w:val="19"/>
                <w:u w:val="single"/>
                <w:lang w:eastAsia="ru-RU"/>
              </w:rPr>
              <w:t>_</w:t>
            </w:r>
            <w:proofErr w:type="spellStart"/>
            <w:r w:rsidRPr="006A10A9">
              <w:rPr>
                <w:rFonts w:ascii="Times New Roman" w:eastAsia="Times New Roman" w:hAnsi="Times New Roman" w:cs="Times New Roman"/>
                <w:b/>
                <w:color w:val="0000FF"/>
                <w:sz w:val="19"/>
                <w:szCs w:val="19"/>
                <w:u w:val="single"/>
                <w:lang w:val="en-US" w:eastAsia="ru-RU"/>
              </w:rPr>
              <w:t>sosh</w:t>
            </w:r>
            <w:proofErr w:type="spellEnd"/>
            <w:r w:rsidRPr="006A10A9">
              <w:rPr>
                <w:rFonts w:ascii="Times New Roman" w:eastAsia="Times New Roman" w:hAnsi="Times New Roman" w:cs="Times New Roman"/>
                <w:b/>
                <w:color w:val="0000FF"/>
                <w:sz w:val="19"/>
                <w:szCs w:val="19"/>
                <w:u w:val="single"/>
                <w:lang w:eastAsia="ru-RU"/>
              </w:rPr>
              <w:t>24@</w:t>
            </w:r>
            <w:r w:rsidRPr="006A10A9">
              <w:rPr>
                <w:rFonts w:ascii="Times New Roman" w:eastAsia="Times New Roman" w:hAnsi="Times New Roman" w:cs="Times New Roman"/>
                <w:b/>
                <w:color w:val="0000FF"/>
                <w:sz w:val="19"/>
                <w:szCs w:val="19"/>
                <w:u w:val="single"/>
                <w:lang w:val="en-US" w:eastAsia="ru-RU"/>
              </w:rPr>
              <w:t>e</w:t>
            </w:r>
            <w:r w:rsidRPr="006A10A9">
              <w:rPr>
                <w:rFonts w:ascii="Times New Roman" w:eastAsia="Times New Roman" w:hAnsi="Times New Roman" w:cs="Times New Roman"/>
                <w:b/>
                <w:color w:val="0000FF"/>
                <w:sz w:val="19"/>
                <w:szCs w:val="19"/>
                <w:u w:val="single"/>
                <w:lang w:eastAsia="ru-RU"/>
              </w:rPr>
              <w:t>-</w:t>
            </w:r>
            <w:r w:rsidRPr="006A10A9">
              <w:rPr>
                <w:rFonts w:ascii="Times New Roman" w:eastAsia="Times New Roman" w:hAnsi="Times New Roman" w:cs="Times New Roman"/>
                <w:b/>
                <w:color w:val="0000FF"/>
                <w:sz w:val="19"/>
                <w:szCs w:val="19"/>
                <w:u w:val="single"/>
                <w:lang w:val="en-US" w:eastAsia="ru-RU"/>
              </w:rPr>
              <w:t>dag</w:t>
            </w:r>
            <w:r w:rsidRPr="006A10A9">
              <w:rPr>
                <w:rFonts w:ascii="Times New Roman" w:eastAsia="Times New Roman" w:hAnsi="Times New Roman" w:cs="Times New Roman"/>
                <w:b/>
                <w:color w:val="0000FF"/>
                <w:sz w:val="19"/>
                <w:szCs w:val="19"/>
                <w:u w:val="single"/>
                <w:lang w:eastAsia="ru-RU"/>
              </w:rPr>
              <w:t>.</w:t>
            </w:r>
            <w:proofErr w:type="spellStart"/>
            <w:r w:rsidRPr="006A10A9">
              <w:rPr>
                <w:rFonts w:ascii="Times New Roman" w:eastAsia="Times New Roman" w:hAnsi="Times New Roman" w:cs="Times New Roman"/>
                <w:b/>
                <w:color w:val="0000FF"/>
                <w:sz w:val="19"/>
                <w:szCs w:val="19"/>
                <w:u w:val="single"/>
                <w:lang w:val="en-US" w:eastAsia="ru-RU"/>
              </w:rPr>
              <w:t>ru</w:t>
            </w:r>
            <w:proofErr w:type="spellEnd"/>
          </w:p>
          <w:p w:rsidR="006A10A9" w:rsidRPr="006A10A9" w:rsidRDefault="006A10A9" w:rsidP="006A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</w:pPr>
          </w:p>
          <w:p w:rsidR="006A10A9" w:rsidRPr="006A10A9" w:rsidRDefault="006A10A9" w:rsidP="006A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u w:val="single"/>
                <w:lang w:eastAsia="ru-RU"/>
              </w:rPr>
            </w:pPr>
            <w:r w:rsidRPr="006A10A9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ОГРН 1020502529739,ИНН/КПП 0561041860, ОКПО 49465497</w:t>
            </w:r>
          </w:p>
          <w:p w:rsidR="006A10A9" w:rsidRPr="006A10A9" w:rsidRDefault="006A10A9" w:rsidP="006A10A9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"/>
                <w:szCs w:val="18"/>
                <w:lang w:eastAsia="ru-RU"/>
              </w:rPr>
            </w:pPr>
          </w:p>
          <w:p w:rsidR="006A10A9" w:rsidRPr="006A10A9" w:rsidRDefault="006A10A9" w:rsidP="006A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10A9" w:rsidRDefault="006A10A9" w:rsidP="006A10A9">
      <w:pPr>
        <w:tabs>
          <w:tab w:val="left" w:pos="6315"/>
        </w:tabs>
        <w:rPr>
          <w:rFonts w:ascii="Times New Roman" w:hAnsi="Times New Roman" w:cs="Times New Roman"/>
          <w:b/>
          <w:sz w:val="24"/>
          <w:szCs w:val="24"/>
        </w:rPr>
      </w:pPr>
      <w:r w:rsidRPr="006A10A9">
        <w:rPr>
          <w:rFonts w:ascii="Times New Roman" w:hAnsi="Times New Roman" w:cs="Times New Roman"/>
          <w:b/>
          <w:sz w:val="24"/>
          <w:szCs w:val="24"/>
        </w:rPr>
        <w:t>«_</w:t>
      </w:r>
      <w:r w:rsidR="002E6825">
        <w:rPr>
          <w:rFonts w:ascii="Times New Roman" w:hAnsi="Times New Roman" w:cs="Times New Roman"/>
          <w:b/>
          <w:sz w:val="24"/>
          <w:szCs w:val="24"/>
        </w:rPr>
        <w:t>26</w:t>
      </w:r>
      <w:r w:rsidR="00C76869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6A10A9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6A10A9">
        <w:rPr>
          <w:rFonts w:ascii="Times New Roman" w:hAnsi="Times New Roman" w:cs="Times New Roman"/>
          <w:b/>
          <w:sz w:val="24"/>
          <w:szCs w:val="24"/>
        </w:rPr>
        <w:t>_</w:t>
      </w:r>
      <w:r w:rsidR="00C76869">
        <w:rPr>
          <w:rFonts w:ascii="Times New Roman" w:hAnsi="Times New Roman" w:cs="Times New Roman"/>
          <w:b/>
          <w:sz w:val="24"/>
          <w:szCs w:val="24"/>
        </w:rPr>
        <w:t>августа</w:t>
      </w:r>
      <w:proofErr w:type="spellEnd"/>
      <w:r w:rsidR="00C76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0A9">
        <w:rPr>
          <w:rFonts w:ascii="Times New Roman" w:hAnsi="Times New Roman" w:cs="Times New Roman"/>
          <w:b/>
          <w:sz w:val="24"/>
          <w:szCs w:val="24"/>
        </w:rPr>
        <w:t>2024 г</w:t>
      </w:r>
      <w:r w:rsidR="00540812">
        <w:rPr>
          <w:rFonts w:ascii="Times New Roman" w:hAnsi="Times New Roman" w:cs="Times New Roman"/>
          <w:b/>
          <w:sz w:val="24"/>
          <w:szCs w:val="24"/>
        </w:rPr>
        <w:tab/>
        <w:t>№ _</w:t>
      </w:r>
      <w:r w:rsidR="00D2258E">
        <w:rPr>
          <w:rFonts w:ascii="Times New Roman" w:hAnsi="Times New Roman" w:cs="Times New Roman"/>
          <w:b/>
          <w:sz w:val="24"/>
          <w:szCs w:val="24"/>
        </w:rPr>
        <w:t>45-П</w:t>
      </w:r>
      <w:r w:rsidR="00540812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6A10A9" w:rsidRPr="006A10A9" w:rsidRDefault="006A10A9" w:rsidP="006A1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0A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A10A9" w:rsidRDefault="006A10A9" w:rsidP="006A1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0A9">
        <w:rPr>
          <w:rFonts w:ascii="Times New Roman" w:hAnsi="Times New Roman" w:cs="Times New Roman"/>
          <w:b/>
          <w:sz w:val="24"/>
          <w:szCs w:val="24"/>
        </w:rPr>
        <w:t>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организациях.</w:t>
      </w:r>
    </w:p>
    <w:p w:rsidR="006A10A9" w:rsidRDefault="00540812" w:rsidP="006A1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0A9">
        <w:rPr>
          <w:rFonts w:ascii="Times New Roman" w:hAnsi="Times New Roman" w:cs="Times New Roman"/>
          <w:sz w:val="24"/>
          <w:szCs w:val="24"/>
        </w:rPr>
        <w:t>С целью своевременного выявления причин и условий, способствующих проявлению терроризма и экстремизма в  МБОУ «СОШ №24», выработки предложений по их устранению в рамках планирования воспитательной деятельности и реализации рекомендаций</w:t>
      </w:r>
      <w:proofErr w:type="gramStart"/>
      <w:r w:rsidR="006A10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A10A9">
        <w:rPr>
          <w:rFonts w:ascii="Times New Roman" w:hAnsi="Times New Roman" w:cs="Times New Roman"/>
          <w:sz w:val="24"/>
          <w:szCs w:val="24"/>
        </w:rPr>
        <w:t xml:space="preserve"> представленных Национальным антитеррористическим комитетом</w:t>
      </w:r>
    </w:p>
    <w:p w:rsidR="00C76869" w:rsidRPr="00540812" w:rsidRDefault="006A10A9" w:rsidP="006A1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812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_GoBack"/>
      <w:bookmarkEnd w:id="0"/>
    </w:p>
    <w:p w:rsidR="00616A1E" w:rsidRDefault="00C76869" w:rsidP="00C76869">
      <w:pPr>
        <w:rPr>
          <w:rFonts w:ascii="Times New Roman" w:hAnsi="Times New Roman" w:cs="Times New Roman"/>
          <w:sz w:val="24"/>
          <w:szCs w:val="24"/>
        </w:rPr>
      </w:pPr>
      <w:r w:rsidRPr="00C7686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869">
        <w:rPr>
          <w:rFonts w:ascii="Times New Roman" w:hAnsi="Times New Roman" w:cs="Times New Roman"/>
          <w:sz w:val="24"/>
          <w:szCs w:val="24"/>
        </w:rPr>
        <w:t>Утвердить Типовой план (дорожную карту) по реализации мероприятий, направленных на своевременное выявление причин и условий, способствующих проявлениям терроризма и экстремизма в МБОУ «СОШ №24»</w:t>
      </w:r>
    </w:p>
    <w:p w:rsidR="00C76869" w:rsidRDefault="00C76869" w:rsidP="00C7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Заместителю директора по ВР Акаевой Н.Э.</w:t>
      </w:r>
    </w:p>
    <w:p w:rsidR="00C76869" w:rsidRDefault="00C76869" w:rsidP="00C7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Разработать и утвердить план мероприятий по реализации мероприятий, направленных на своевременное выявление причин и условий, способствующих проявлениям терроризма и экстремизма в школе в соответствии с Типовым планом в срок до 1 сентября 2024 года</w:t>
      </w:r>
    </w:p>
    <w:p w:rsidR="00C76869" w:rsidRDefault="00D2258E" w:rsidP="00C7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4152900</wp:posOffset>
            </wp:positionH>
            <wp:positionV relativeFrom="page">
              <wp:posOffset>8067675</wp:posOffset>
            </wp:positionV>
            <wp:extent cx="2428875" cy="3514725"/>
            <wp:effectExtent l="571500" t="0" r="542925" b="0"/>
            <wp:wrapNone/>
            <wp:docPr id="3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 rot="16200000">
                      <a:off x="0" y="0"/>
                      <a:ext cx="242887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6869">
        <w:rPr>
          <w:rFonts w:ascii="Times New Roman" w:hAnsi="Times New Roman" w:cs="Times New Roman"/>
          <w:sz w:val="24"/>
          <w:szCs w:val="24"/>
        </w:rPr>
        <w:t>2.2. Обеспечить проведение информационно-просветительских мероприятий для педагогического состава МБОУ «СОШ №24», обучающихся и их родителей (законных представителей) по вопросам реализации мероприятий, направленных на своевременное выявление причин и условий, способствующих проявлениям терроризма и экстремизма в МБОУ «СОШ №24»</w:t>
      </w:r>
    </w:p>
    <w:p w:rsidR="00C76869" w:rsidRDefault="00C76869" w:rsidP="00C7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за реализацию плана </w:t>
      </w:r>
      <w:r w:rsidR="00540812">
        <w:rPr>
          <w:rFonts w:ascii="Times New Roman" w:hAnsi="Times New Roman" w:cs="Times New Roman"/>
          <w:sz w:val="24"/>
          <w:szCs w:val="24"/>
        </w:rPr>
        <w:t>по реализации мероприятий, направленных на своевременное выявление причин и условий</w:t>
      </w:r>
      <w:proofErr w:type="gramStart"/>
      <w:r w:rsidR="005408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0812">
        <w:rPr>
          <w:rFonts w:ascii="Times New Roman" w:hAnsi="Times New Roman" w:cs="Times New Roman"/>
          <w:sz w:val="24"/>
          <w:szCs w:val="24"/>
        </w:rPr>
        <w:t xml:space="preserve"> способствующих проявлениям терроризма и экстремизма в МБОУ «СОШ №24» возложить на </w:t>
      </w:r>
      <w:proofErr w:type="spellStart"/>
      <w:r w:rsidR="00540812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="00540812">
        <w:rPr>
          <w:rFonts w:ascii="Times New Roman" w:hAnsi="Times New Roman" w:cs="Times New Roman"/>
          <w:sz w:val="24"/>
          <w:szCs w:val="24"/>
        </w:rPr>
        <w:t xml:space="preserve"> по ВР Акаеву Н.Э.</w:t>
      </w:r>
    </w:p>
    <w:p w:rsidR="00540812" w:rsidRDefault="00540812" w:rsidP="00C7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Заместителю директора по  ИОП Магомедову Г.Г.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МБОУ «СОШ №24»</w:t>
      </w:r>
    </w:p>
    <w:p w:rsidR="00540812" w:rsidRDefault="00540812" w:rsidP="00C7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540812" w:rsidRPr="00540812" w:rsidRDefault="00D2258E" w:rsidP="00C76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40812" w:rsidRPr="00540812" w:rsidSect="00CB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97C"/>
    <w:multiLevelType w:val="hybridMultilevel"/>
    <w:tmpl w:val="E2C2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0A9"/>
    <w:rsid w:val="002E6825"/>
    <w:rsid w:val="00524D5B"/>
    <w:rsid w:val="00540812"/>
    <w:rsid w:val="00616A1E"/>
    <w:rsid w:val="006A10A9"/>
    <w:rsid w:val="00C76869"/>
    <w:rsid w:val="00CB7350"/>
    <w:rsid w:val="00D2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Naida</cp:lastModifiedBy>
  <cp:revision>4</cp:revision>
  <dcterms:created xsi:type="dcterms:W3CDTF">2024-10-28T14:51:00Z</dcterms:created>
  <dcterms:modified xsi:type="dcterms:W3CDTF">2024-11-19T15:14:00Z</dcterms:modified>
</cp:coreProperties>
</file>