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06" w:rsidRDefault="007249E7" w:rsidP="002044D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 </w:t>
      </w:r>
      <w:r w:rsidR="00B20006">
        <w:rPr>
          <w:rFonts w:ascii="Times New Roman" w:hAnsi="Times New Roman" w:cs="Times New Roman"/>
          <w:b/>
          <w:bCs/>
          <w:noProof/>
          <w:color w:val="252525"/>
          <w:spacing w:val="-2"/>
          <w:sz w:val="28"/>
          <w:szCs w:val="28"/>
          <w:lang w:val="ru-RU" w:eastAsia="ru-RU"/>
        </w:rPr>
        <w:drawing>
          <wp:inline distT="0" distB="0" distL="0" distR="0">
            <wp:extent cx="5516941" cy="847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лист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941" cy="847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4D4" w:rsidRPr="000634C6" w:rsidRDefault="002044D4" w:rsidP="002044D4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bookmarkStart w:id="0" w:name="_GoBack"/>
      <w:bookmarkEnd w:id="0"/>
      <w:r w:rsidRPr="000634C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АНАЛИТИЧЕСКАЯ ЧАСТЬ</w:t>
      </w: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858"/>
      </w:tblGrid>
      <w:tr w:rsidR="007249E7" w:rsidRPr="00B20006" w:rsidTr="007249E7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9E7" w:rsidRPr="007249E7" w:rsidRDefault="007249E7" w:rsidP="007249E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49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образовательной организации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9E7" w:rsidRPr="007249E7" w:rsidRDefault="007249E7" w:rsidP="007249E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49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«Средняя общеобразовательная школа №24»</w:t>
            </w:r>
          </w:p>
        </w:tc>
      </w:tr>
      <w:tr w:rsidR="007249E7" w:rsidRPr="007249E7" w:rsidTr="007249E7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9E7" w:rsidRPr="007249E7" w:rsidRDefault="007249E7" w:rsidP="007249E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49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9E7" w:rsidRPr="007249E7" w:rsidRDefault="007249E7" w:rsidP="007249E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49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Алиев </w:t>
            </w:r>
            <w:proofErr w:type="spellStart"/>
            <w:r w:rsidRPr="007249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Шехахмед</w:t>
            </w:r>
            <w:proofErr w:type="spellEnd"/>
            <w:r w:rsidRPr="007249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Магомедович</w:t>
            </w:r>
          </w:p>
        </w:tc>
      </w:tr>
      <w:tr w:rsidR="007249E7" w:rsidRPr="00B20006" w:rsidTr="007249E7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9E7" w:rsidRPr="007249E7" w:rsidRDefault="007249E7" w:rsidP="007249E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49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Адрес организации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9E7" w:rsidRPr="007249E7" w:rsidRDefault="007249E7" w:rsidP="007249E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49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367903, РД, г. Махачкала, село Талги</w:t>
            </w:r>
          </w:p>
        </w:tc>
      </w:tr>
      <w:tr w:rsidR="007249E7" w:rsidRPr="007249E7" w:rsidTr="007249E7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9E7" w:rsidRPr="007249E7" w:rsidRDefault="007249E7" w:rsidP="007249E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49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Телефон, факс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9E7" w:rsidRPr="007249E7" w:rsidRDefault="007249E7" w:rsidP="007249E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49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8-989-666-35-85</w:t>
            </w:r>
          </w:p>
        </w:tc>
      </w:tr>
      <w:tr w:rsidR="007249E7" w:rsidRPr="007249E7" w:rsidTr="007249E7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9E7" w:rsidRPr="007249E7" w:rsidRDefault="007249E7" w:rsidP="007249E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49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Адрес электронной почты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9E7" w:rsidRPr="007249E7" w:rsidRDefault="00F8362C" w:rsidP="007249E7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" w:history="1">
              <w:r w:rsidR="007249E7" w:rsidRPr="007249E7">
                <w:rPr>
                  <w:rFonts w:ascii="Helvetica" w:hAnsi="Helvetica" w:cs="Helvetica"/>
                  <w:color w:val="0000FF"/>
                  <w:sz w:val="20"/>
                  <w:szCs w:val="20"/>
                  <w:u w:val="single"/>
                  <w:shd w:val="clear" w:color="auto" w:fill="FFFFFF"/>
                  <w:lang w:val="ru-RU"/>
                </w:rPr>
                <w:t>school_24_mchk@mail.ru</w:t>
              </w:r>
            </w:hyperlink>
          </w:p>
        </w:tc>
      </w:tr>
      <w:tr w:rsidR="007249E7" w:rsidRPr="00B20006" w:rsidTr="007249E7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9E7" w:rsidRPr="007249E7" w:rsidRDefault="007249E7" w:rsidP="007249E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49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Учредитель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9E7" w:rsidRPr="007249E7" w:rsidRDefault="007249E7" w:rsidP="007249E7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4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Учредитель: МКУ «Управление образования» г. Махачкалы</w:t>
            </w:r>
            <w:proofErr w:type="gramStart"/>
            <w:r w:rsidRPr="00724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  <w:proofErr w:type="gramEnd"/>
          </w:p>
        </w:tc>
      </w:tr>
      <w:tr w:rsidR="007249E7" w:rsidRPr="007249E7" w:rsidTr="007249E7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9E7" w:rsidRPr="007249E7" w:rsidRDefault="007249E7" w:rsidP="007249E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49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создания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9E7" w:rsidRPr="007249E7" w:rsidRDefault="007249E7" w:rsidP="007249E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49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 апреля 2021 г</w:t>
            </w:r>
          </w:p>
        </w:tc>
      </w:tr>
      <w:tr w:rsidR="007249E7" w:rsidRPr="007249E7" w:rsidTr="007249E7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9E7" w:rsidRPr="007249E7" w:rsidRDefault="007249E7" w:rsidP="007249E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49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Лицензия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9E7" w:rsidRPr="007249E7" w:rsidRDefault="007249E7" w:rsidP="007249E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49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31.03.2021г  номер 9928</w:t>
            </w:r>
          </w:p>
        </w:tc>
      </w:tr>
      <w:tr w:rsidR="007249E7" w:rsidRPr="007249E7" w:rsidTr="007249E7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9E7" w:rsidRPr="007249E7" w:rsidRDefault="007249E7" w:rsidP="007249E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49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Свидетельство о государственной аккредитации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9E7" w:rsidRPr="007249E7" w:rsidRDefault="007249E7" w:rsidP="007249E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49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13 июня 2013 г № 5463 Серия 05А01 №000234. Срок до 13 июня 2025 г. </w:t>
            </w:r>
          </w:p>
        </w:tc>
      </w:tr>
    </w:tbl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49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49E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249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49E7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7249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49E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249E7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2044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044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044D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</w:p>
    <w:p w:rsidR="007249E7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7249E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249E7" w:rsidRPr="007249E7" w:rsidRDefault="0003272C" w:rsidP="00045952">
      <w:pPr>
        <w:pStyle w:val="a5"/>
        <w:numPr>
          <w:ilvl w:val="0"/>
          <w:numId w:val="3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7.2 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3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63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34C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063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34C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063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34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063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3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63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34C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063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34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063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249E7" w:rsidRPr="007249E7" w:rsidRDefault="007249E7" w:rsidP="007249E7">
      <w:pPr>
        <w:spacing w:before="0" w:beforeAutospacing="0" w:after="150" w:afterAutospacing="0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ru-RU"/>
        </w:rPr>
      </w:pPr>
      <w:r w:rsidRPr="007249E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ru-RU"/>
        </w:rPr>
        <w:t>МБОУ «СОШ №24» (далее Школа) расположена в пригороде г. Махачкала. Большинство семей (90%)обучающихся проживают в частных домах и только 10%  проживают  в домах типовой постройки.</w:t>
      </w:r>
    </w:p>
    <w:p w:rsidR="007249E7" w:rsidRPr="007249E7" w:rsidRDefault="007249E7" w:rsidP="007249E7">
      <w:pPr>
        <w:spacing w:before="0" w:beforeAutospacing="0" w:after="150" w:afterAutospacing="0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ru-RU"/>
        </w:rPr>
      </w:pPr>
      <w:proofErr w:type="gramStart"/>
      <w:r w:rsidRPr="007249E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ru-RU"/>
        </w:rPr>
        <w:t>Основным  видом деятельности Школы является реализация общеобразовательных программа начального общего, основного общего и среднего общего образования</w:t>
      </w:r>
      <w:r w:rsidR="000634C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ru-RU"/>
        </w:rPr>
        <w:t xml:space="preserve"> (В</w:t>
      </w:r>
      <w:proofErr w:type="gramEnd"/>
      <w:r w:rsidR="000634C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ru-RU"/>
        </w:rPr>
        <w:t xml:space="preserve"> </w:t>
      </w:r>
      <w:proofErr w:type="gramStart"/>
      <w:r w:rsidR="000634C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ru-RU"/>
        </w:rPr>
        <w:lastRenderedPageBreak/>
        <w:t>2025 году 10-11 классы не укомплектованы)</w:t>
      </w:r>
      <w:r w:rsidRPr="007249E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ru-RU"/>
        </w:rPr>
        <w:t>.</w:t>
      </w:r>
      <w:proofErr w:type="gramEnd"/>
      <w:r w:rsidRPr="007249E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ru-RU"/>
        </w:rPr>
        <w:t xml:space="preserve"> Также Школа реализует образовательные программы дополнительного образования детей. </w:t>
      </w:r>
    </w:p>
    <w:p w:rsidR="002044D4" w:rsidRPr="009A7E00" w:rsidRDefault="007249E7" w:rsidP="00DA71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044D4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="002044D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действующие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6669"/>
      </w:tblGrid>
      <w:tr w:rsidR="005813E1" w:rsidRPr="005813E1" w:rsidTr="00504326">
        <w:trPr>
          <w:jc w:val="center"/>
        </w:trPr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3E1" w:rsidRPr="005813E1" w:rsidRDefault="005813E1" w:rsidP="005813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органа</w:t>
            </w:r>
          </w:p>
        </w:tc>
        <w:tc>
          <w:tcPr>
            <w:tcW w:w="7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3E1" w:rsidRPr="005813E1" w:rsidRDefault="005813E1" w:rsidP="005813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Функции</w:t>
            </w:r>
          </w:p>
        </w:tc>
      </w:tr>
      <w:tr w:rsidR="005813E1" w:rsidRPr="00B20006" w:rsidTr="00504326">
        <w:trPr>
          <w:jc w:val="center"/>
        </w:trPr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E1" w:rsidRPr="005813E1" w:rsidRDefault="005813E1" w:rsidP="005813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Директор </w:t>
            </w:r>
          </w:p>
        </w:tc>
        <w:tc>
          <w:tcPr>
            <w:tcW w:w="7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E1" w:rsidRPr="005813E1" w:rsidRDefault="005813E1" w:rsidP="005813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Контролирует работу и 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5813E1" w:rsidRPr="005813E1" w:rsidTr="00504326">
        <w:trPr>
          <w:jc w:val="center"/>
        </w:trPr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E1" w:rsidRPr="005813E1" w:rsidRDefault="005813E1" w:rsidP="005813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Управляющий совет </w:t>
            </w:r>
          </w:p>
        </w:tc>
        <w:tc>
          <w:tcPr>
            <w:tcW w:w="7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E1" w:rsidRPr="005813E1" w:rsidRDefault="005813E1" w:rsidP="00581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Рассматривает вопросы </w:t>
            </w:r>
          </w:p>
          <w:p w:rsidR="005813E1" w:rsidRPr="005813E1" w:rsidRDefault="005813E1" w:rsidP="00045952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развития образовательной организации;</w:t>
            </w:r>
          </w:p>
          <w:p w:rsidR="005813E1" w:rsidRPr="005813E1" w:rsidRDefault="005813E1" w:rsidP="00045952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финансово-хозяйственной деятельности;</w:t>
            </w:r>
          </w:p>
          <w:p w:rsidR="005813E1" w:rsidRPr="005813E1" w:rsidRDefault="005813E1" w:rsidP="00045952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материально-технического обеспечения</w:t>
            </w:r>
          </w:p>
        </w:tc>
      </w:tr>
      <w:tr w:rsidR="005813E1" w:rsidRPr="005813E1" w:rsidTr="00504326">
        <w:trPr>
          <w:jc w:val="center"/>
        </w:trPr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E1" w:rsidRPr="005813E1" w:rsidRDefault="005813E1" w:rsidP="005813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Педагогический совет </w:t>
            </w:r>
          </w:p>
        </w:tc>
        <w:tc>
          <w:tcPr>
            <w:tcW w:w="7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E1" w:rsidRPr="005813E1" w:rsidRDefault="005813E1" w:rsidP="00581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Осуществляет текущее руководство образовательной деятельностью  Школы, в том числе рассматривает вопросы:</w:t>
            </w:r>
          </w:p>
          <w:p w:rsidR="005813E1" w:rsidRPr="005813E1" w:rsidRDefault="005813E1" w:rsidP="00045952">
            <w:pPr>
              <w:numPr>
                <w:ilvl w:val="0"/>
                <w:numId w:val="37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развития образовательных услуг;</w:t>
            </w:r>
          </w:p>
          <w:p w:rsidR="005813E1" w:rsidRPr="005813E1" w:rsidRDefault="005813E1" w:rsidP="00045952">
            <w:pPr>
              <w:numPr>
                <w:ilvl w:val="0"/>
                <w:numId w:val="37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регламентации образовательных отношений;</w:t>
            </w:r>
          </w:p>
          <w:p w:rsidR="005813E1" w:rsidRPr="005813E1" w:rsidRDefault="005813E1" w:rsidP="00045952">
            <w:pPr>
              <w:numPr>
                <w:ilvl w:val="0"/>
                <w:numId w:val="37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разработки образовательных программ;</w:t>
            </w:r>
          </w:p>
          <w:p w:rsidR="005813E1" w:rsidRPr="005813E1" w:rsidRDefault="005813E1" w:rsidP="00045952">
            <w:pPr>
              <w:numPr>
                <w:ilvl w:val="0"/>
                <w:numId w:val="37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выбора учебников, учебных пособий, средств обучения и воспитания</w:t>
            </w:r>
          </w:p>
          <w:p w:rsidR="005813E1" w:rsidRPr="005813E1" w:rsidRDefault="005813E1" w:rsidP="00045952">
            <w:pPr>
              <w:numPr>
                <w:ilvl w:val="0"/>
                <w:numId w:val="37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материально-технического обеспечения образовательного процесса;</w:t>
            </w:r>
          </w:p>
          <w:p w:rsidR="005813E1" w:rsidRPr="005813E1" w:rsidRDefault="005813E1" w:rsidP="00045952">
            <w:pPr>
              <w:numPr>
                <w:ilvl w:val="0"/>
                <w:numId w:val="37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аттестации, повышения квалификации педагогических работников;</w:t>
            </w:r>
          </w:p>
          <w:p w:rsidR="005813E1" w:rsidRPr="005813E1" w:rsidRDefault="005813E1" w:rsidP="00045952">
            <w:pPr>
              <w:numPr>
                <w:ilvl w:val="0"/>
                <w:numId w:val="37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координации деятельности методических объединений</w:t>
            </w:r>
          </w:p>
        </w:tc>
      </w:tr>
      <w:tr w:rsidR="005813E1" w:rsidRPr="00B20006" w:rsidTr="00504326">
        <w:trPr>
          <w:jc w:val="center"/>
        </w:trPr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E1" w:rsidRPr="005813E1" w:rsidRDefault="005813E1" w:rsidP="005813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Общее собрание работников </w:t>
            </w:r>
          </w:p>
        </w:tc>
        <w:tc>
          <w:tcPr>
            <w:tcW w:w="7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E1" w:rsidRPr="005813E1" w:rsidRDefault="005813E1" w:rsidP="00581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5813E1" w:rsidRPr="005813E1" w:rsidRDefault="005813E1" w:rsidP="00045952">
            <w:pPr>
              <w:numPr>
                <w:ilvl w:val="0"/>
                <w:numId w:val="38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5813E1" w:rsidRPr="005813E1" w:rsidRDefault="005813E1" w:rsidP="00045952">
            <w:pPr>
              <w:numPr>
                <w:ilvl w:val="0"/>
                <w:numId w:val="38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5813E1" w:rsidRPr="005813E1" w:rsidRDefault="005813E1" w:rsidP="00045952">
            <w:pPr>
              <w:numPr>
                <w:ilvl w:val="0"/>
                <w:numId w:val="38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5813E1" w:rsidRPr="005813E1" w:rsidRDefault="005813E1" w:rsidP="00045952">
            <w:pPr>
              <w:numPr>
                <w:ilvl w:val="0"/>
                <w:numId w:val="38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вносить предложения по корректировке плана мероприятий организации, совершенствованию ее </w:t>
            </w: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работы и развитию материальной базы</w:t>
            </w:r>
          </w:p>
          <w:p w:rsidR="005813E1" w:rsidRPr="005813E1" w:rsidRDefault="005813E1" w:rsidP="005813E1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создано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Default="002044D4" w:rsidP="00581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</w:p>
    <w:p w:rsidR="005813E1" w:rsidRDefault="005813E1" w:rsidP="00581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</w:p>
    <w:p w:rsidR="005813E1" w:rsidRDefault="005813E1" w:rsidP="00581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</w:p>
    <w:p w:rsidR="005813E1" w:rsidRDefault="005813E1" w:rsidP="00581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обществознания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</w:p>
    <w:p w:rsidR="005813E1" w:rsidRDefault="005813E1" w:rsidP="00581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английского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</w:p>
    <w:p w:rsidR="005813E1" w:rsidRDefault="005813E1" w:rsidP="00581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руководителе</w:t>
      </w:r>
      <w:r w:rsidR="00C8254D">
        <w:rPr>
          <w:rFonts w:hAnsi="Times New Roman" w:cs="Times New Roman"/>
          <w:color w:val="000000"/>
          <w:sz w:val="24"/>
          <w:szCs w:val="24"/>
          <w:lang w:val="ru-RU"/>
        </w:rPr>
        <w:t>й</w:t>
      </w:r>
    </w:p>
    <w:p w:rsidR="005813E1" w:rsidRDefault="005813E1" w:rsidP="00581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</w:p>
    <w:p w:rsidR="00C8254D" w:rsidRDefault="00C8254D" w:rsidP="002044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44D4" w:rsidRPr="001E6140" w:rsidRDefault="005813E1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="002044D4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="002044D4"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2044D4"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="002044D4"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044D4"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="002044D4"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044D4"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233C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372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044D4" w:rsidRPr="009A7E00" w:rsidRDefault="002044D4" w:rsidP="00233C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370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044D4" w:rsidRPr="009A7E00" w:rsidRDefault="002044D4" w:rsidP="00233C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371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044D4" w:rsidRPr="009A7E00" w:rsidRDefault="002044D4" w:rsidP="00233C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01.03.2021);</w:t>
      </w:r>
    </w:p>
    <w:p w:rsidR="002044D4" w:rsidRPr="009A7E00" w:rsidRDefault="002044D4" w:rsidP="00233C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Default="002044D4" w:rsidP="00233C9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ориентированы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четырехлетний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обновленного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</w:p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5-7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пятилетний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),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двухлетний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очная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численность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осваивающих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3"/>
        <w:gridCol w:w="2034"/>
      </w:tblGrid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044D4" w:rsidRPr="00EA6F8D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31.05.2021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2210FB" w:rsidRDefault="005813E1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2210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044D4" w:rsidRPr="00EA6F8D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31.05.2021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E1" w:rsidRDefault="005813E1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44D4" w:rsidRPr="005813E1" w:rsidRDefault="005813E1" w:rsidP="005813E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212</w:t>
            </w:r>
          </w:p>
        </w:tc>
      </w:tr>
      <w:tr w:rsidR="002044D4" w:rsidRPr="002210FB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17.05.2012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03272C" w:rsidRDefault="002210FB" w:rsidP="00581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2044D4" w:rsidRPr="0003272C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210FB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получали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="0003272C" w:rsidRP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423 </w:t>
      </w:r>
      <w:proofErr w:type="gramStart"/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233C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2044D4" w:rsidRPr="009A7E00" w:rsidRDefault="002044D4" w:rsidP="00233C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2044D4" w:rsidRPr="009A7E00" w:rsidRDefault="002044D4" w:rsidP="00233C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1897;</w:t>
      </w:r>
    </w:p>
    <w:p w:rsidR="002044D4" w:rsidRPr="009A7E00" w:rsidRDefault="002044D4" w:rsidP="00233C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</w:p>
    <w:p w:rsidR="002044D4" w:rsidRPr="009A7E00" w:rsidRDefault="002044D4" w:rsidP="00233C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03272C" w:rsidRDefault="002044D4" w:rsidP="00233C9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272C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272C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27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2210F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2210F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210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10F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2210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10F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</w:p>
    <w:p w:rsidR="002044D4" w:rsidRPr="00980B75" w:rsidRDefault="00980B75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80B75" w:rsidRPr="00980B75" w:rsidRDefault="00980B75" w:rsidP="00980B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разработанные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80B75" w:rsidRPr="00980B75" w:rsidRDefault="00980B75" w:rsidP="00045952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372;</w:t>
      </w:r>
    </w:p>
    <w:p w:rsidR="00980B75" w:rsidRDefault="00980B75" w:rsidP="00045952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370;</w:t>
      </w:r>
    </w:p>
    <w:p w:rsidR="002210FB" w:rsidRPr="00024D98" w:rsidRDefault="002210FB" w:rsidP="002210FB">
      <w:pPr>
        <w:numPr>
          <w:ilvl w:val="0"/>
          <w:numId w:val="40"/>
        </w:numPr>
        <w:ind w:right="180"/>
        <w:rPr>
          <w:rFonts w:hAnsi="Times New Roman" w:cs="Times New Roman"/>
          <w:sz w:val="28"/>
          <w:szCs w:val="28"/>
          <w:lang w:val="ru-RU"/>
        </w:rPr>
      </w:pPr>
      <w:r w:rsidRPr="00024D98">
        <w:rPr>
          <w:rFonts w:hAnsi="Times New Roman" w:cs="Times New Roman"/>
          <w:sz w:val="28"/>
          <w:szCs w:val="28"/>
          <w:lang w:val="ru-RU"/>
        </w:rPr>
        <w:t>для</w:t>
      </w:r>
      <w:r w:rsidRPr="00024D98">
        <w:rPr>
          <w:rFonts w:hAnsi="Times New Roman" w:cs="Times New Roman"/>
          <w:sz w:val="28"/>
          <w:szCs w:val="28"/>
          <w:lang w:val="ru-RU"/>
        </w:rPr>
        <w:t xml:space="preserve"> 10</w:t>
      </w:r>
      <w:r w:rsidRPr="00024D98">
        <w:rPr>
          <w:rFonts w:hAnsi="Times New Roman" w:cs="Times New Roman"/>
          <w:sz w:val="28"/>
          <w:szCs w:val="28"/>
          <w:lang w:val="ru-RU"/>
        </w:rPr>
        <w:t>–</w:t>
      </w:r>
      <w:r w:rsidRPr="00024D98">
        <w:rPr>
          <w:rFonts w:hAnsi="Times New Roman" w:cs="Times New Roman"/>
          <w:sz w:val="28"/>
          <w:szCs w:val="28"/>
          <w:lang w:val="ru-RU"/>
        </w:rPr>
        <w:t>11-</w:t>
      </w:r>
      <w:r w:rsidRPr="00024D98">
        <w:rPr>
          <w:rFonts w:hAnsi="Times New Roman" w:cs="Times New Roman"/>
          <w:sz w:val="28"/>
          <w:szCs w:val="28"/>
          <w:lang w:val="ru-RU"/>
        </w:rPr>
        <w:t>хх</w:t>
      </w:r>
      <w:r w:rsidRPr="00024D98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24D98">
        <w:rPr>
          <w:rFonts w:hAnsi="Times New Roman" w:cs="Times New Roman"/>
          <w:sz w:val="28"/>
          <w:szCs w:val="28"/>
          <w:lang w:val="ru-RU"/>
        </w:rPr>
        <w:t>классов</w:t>
      </w:r>
      <w:r w:rsidRPr="00024D98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24D98">
        <w:rPr>
          <w:rFonts w:hAnsi="Times New Roman" w:cs="Times New Roman"/>
          <w:sz w:val="28"/>
          <w:szCs w:val="28"/>
          <w:lang w:val="ru-RU"/>
        </w:rPr>
        <w:t>–</w:t>
      </w:r>
      <w:r w:rsidRPr="00024D98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24D98">
        <w:rPr>
          <w:rFonts w:hAnsi="Times New Roman" w:cs="Times New Roman"/>
          <w:sz w:val="28"/>
          <w:szCs w:val="28"/>
          <w:lang w:val="ru-RU"/>
        </w:rPr>
        <w:t>ООП</w:t>
      </w:r>
      <w:r w:rsidRPr="00024D98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24D98">
        <w:rPr>
          <w:rFonts w:hAnsi="Times New Roman" w:cs="Times New Roman"/>
          <w:sz w:val="28"/>
          <w:szCs w:val="28"/>
          <w:lang w:val="ru-RU"/>
        </w:rPr>
        <w:t>СОО</w:t>
      </w:r>
      <w:r w:rsidRPr="00024D98">
        <w:rPr>
          <w:rFonts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024D98">
        <w:rPr>
          <w:rFonts w:hAnsi="Times New Roman" w:cs="Times New Roman"/>
          <w:sz w:val="28"/>
          <w:szCs w:val="28"/>
          <w:lang w:val="ru-RU"/>
        </w:rPr>
        <w:t>разработанную</w:t>
      </w:r>
      <w:proofErr w:type="gramEnd"/>
      <w:r w:rsidRPr="00024D98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24D98">
        <w:rPr>
          <w:rFonts w:hAnsi="Times New Roman" w:cs="Times New Roman"/>
          <w:sz w:val="28"/>
          <w:szCs w:val="28"/>
          <w:lang w:val="ru-RU"/>
        </w:rPr>
        <w:t>в</w:t>
      </w:r>
      <w:r w:rsidRPr="00024D98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24D98">
        <w:rPr>
          <w:rFonts w:hAnsi="Times New Roman" w:cs="Times New Roman"/>
          <w:sz w:val="28"/>
          <w:szCs w:val="28"/>
          <w:lang w:val="ru-RU"/>
        </w:rPr>
        <w:t>соответствии</w:t>
      </w:r>
      <w:r w:rsidRPr="00024D98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24D98">
        <w:rPr>
          <w:rFonts w:hAnsi="Times New Roman" w:cs="Times New Roman"/>
          <w:sz w:val="28"/>
          <w:szCs w:val="28"/>
          <w:lang w:val="ru-RU"/>
        </w:rPr>
        <w:t>с</w:t>
      </w:r>
      <w:r w:rsidRPr="00024D98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24D98">
        <w:rPr>
          <w:rFonts w:hAnsi="Times New Roman" w:cs="Times New Roman"/>
          <w:sz w:val="28"/>
          <w:szCs w:val="28"/>
          <w:lang w:val="ru-RU"/>
        </w:rPr>
        <w:t>ФГОС</w:t>
      </w:r>
      <w:r w:rsidRPr="00024D98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24D98">
        <w:rPr>
          <w:rFonts w:hAnsi="Times New Roman" w:cs="Times New Roman"/>
          <w:sz w:val="28"/>
          <w:szCs w:val="28"/>
          <w:lang w:val="ru-RU"/>
        </w:rPr>
        <w:t>СОО</w:t>
      </w:r>
      <w:r w:rsidRPr="00024D98">
        <w:rPr>
          <w:rFonts w:hAnsi="Times New Roman" w:cs="Times New Roman"/>
          <w:sz w:val="28"/>
          <w:szCs w:val="28"/>
          <w:lang w:val="ru-RU"/>
        </w:rPr>
        <w:t xml:space="preserve">, </w:t>
      </w:r>
      <w:r w:rsidRPr="00024D98">
        <w:rPr>
          <w:rFonts w:hAnsi="Times New Roman" w:cs="Times New Roman"/>
          <w:sz w:val="28"/>
          <w:szCs w:val="28"/>
          <w:lang w:val="ru-RU"/>
        </w:rPr>
        <w:t>утвержденным</w:t>
      </w:r>
      <w:r w:rsidRPr="00024D98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24D98">
        <w:rPr>
          <w:rFonts w:hAnsi="Times New Roman" w:cs="Times New Roman"/>
          <w:sz w:val="28"/>
          <w:szCs w:val="28"/>
          <w:lang w:val="ru-RU"/>
        </w:rPr>
        <w:t>приказом</w:t>
      </w:r>
      <w:r w:rsidRPr="00024D98">
        <w:rPr>
          <w:rFonts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4D98">
        <w:rPr>
          <w:rFonts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024D98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24D98">
        <w:rPr>
          <w:rFonts w:hAnsi="Times New Roman" w:cs="Times New Roman"/>
          <w:sz w:val="28"/>
          <w:szCs w:val="28"/>
          <w:lang w:val="ru-RU"/>
        </w:rPr>
        <w:t>России</w:t>
      </w:r>
      <w:r w:rsidRPr="00024D98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24D98">
        <w:rPr>
          <w:rFonts w:hAnsi="Times New Roman" w:cs="Times New Roman"/>
          <w:sz w:val="28"/>
          <w:szCs w:val="28"/>
          <w:lang w:val="ru-RU"/>
        </w:rPr>
        <w:t>от</w:t>
      </w:r>
      <w:r w:rsidRPr="00024D98">
        <w:rPr>
          <w:rFonts w:hAnsi="Times New Roman" w:cs="Times New Roman"/>
          <w:sz w:val="28"/>
          <w:szCs w:val="28"/>
          <w:lang w:val="ru-RU"/>
        </w:rPr>
        <w:t xml:space="preserve"> 17.05.2012 </w:t>
      </w:r>
      <w:r w:rsidRPr="00024D98">
        <w:rPr>
          <w:rFonts w:hAnsi="Times New Roman" w:cs="Times New Roman"/>
          <w:sz w:val="28"/>
          <w:szCs w:val="28"/>
          <w:lang w:val="ru-RU"/>
        </w:rPr>
        <w:t>№</w:t>
      </w:r>
      <w:r w:rsidRPr="00024D98">
        <w:rPr>
          <w:rFonts w:hAnsi="Times New Roman" w:cs="Times New Roman"/>
          <w:sz w:val="28"/>
          <w:szCs w:val="28"/>
          <w:lang w:val="ru-RU"/>
        </w:rPr>
        <w:t xml:space="preserve"> 413 </w:t>
      </w:r>
      <w:r w:rsidRPr="00024D98">
        <w:rPr>
          <w:rFonts w:hAnsi="Times New Roman" w:cs="Times New Roman"/>
          <w:sz w:val="28"/>
          <w:szCs w:val="28"/>
          <w:lang w:val="ru-RU"/>
        </w:rPr>
        <w:t>и</w:t>
      </w:r>
      <w:r w:rsidRPr="00024D98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24D98">
        <w:rPr>
          <w:rFonts w:hAnsi="Times New Roman" w:cs="Times New Roman"/>
          <w:sz w:val="28"/>
          <w:szCs w:val="28"/>
          <w:lang w:val="ru-RU"/>
        </w:rPr>
        <w:t>ФОП</w:t>
      </w:r>
      <w:r w:rsidRPr="00024D98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24D98">
        <w:rPr>
          <w:rFonts w:hAnsi="Times New Roman" w:cs="Times New Roman"/>
          <w:sz w:val="28"/>
          <w:szCs w:val="28"/>
          <w:lang w:val="ru-RU"/>
        </w:rPr>
        <w:t>СОО</w:t>
      </w:r>
      <w:r w:rsidRPr="00024D98">
        <w:rPr>
          <w:rFonts w:hAnsi="Times New Roman" w:cs="Times New Roman"/>
          <w:sz w:val="28"/>
          <w:szCs w:val="28"/>
          <w:lang w:val="ru-RU"/>
        </w:rPr>
        <w:t xml:space="preserve">, </w:t>
      </w:r>
      <w:r w:rsidRPr="00024D98">
        <w:rPr>
          <w:rFonts w:hAnsi="Times New Roman" w:cs="Times New Roman"/>
          <w:sz w:val="28"/>
          <w:szCs w:val="28"/>
          <w:lang w:val="ru-RU"/>
        </w:rPr>
        <w:t>утвержденной</w:t>
      </w:r>
      <w:r w:rsidRPr="00024D98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24D98">
        <w:rPr>
          <w:rFonts w:hAnsi="Times New Roman" w:cs="Times New Roman"/>
          <w:sz w:val="28"/>
          <w:szCs w:val="28"/>
          <w:lang w:val="ru-RU"/>
        </w:rPr>
        <w:t>приказом</w:t>
      </w:r>
      <w:r w:rsidRPr="00024D98">
        <w:rPr>
          <w:rFonts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4D98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024D98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24D98">
        <w:rPr>
          <w:rFonts w:hAnsi="Times New Roman" w:cs="Times New Roman"/>
          <w:sz w:val="28"/>
          <w:szCs w:val="28"/>
          <w:lang w:val="ru-RU"/>
        </w:rPr>
        <w:t>России</w:t>
      </w:r>
      <w:r w:rsidRPr="00024D98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24D98">
        <w:rPr>
          <w:rFonts w:hAnsi="Times New Roman" w:cs="Times New Roman"/>
          <w:sz w:val="28"/>
          <w:szCs w:val="28"/>
          <w:lang w:val="ru-RU"/>
        </w:rPr>
        <w:t>от</w:t>
      </w:r>
      <w:r w:rsidRPr="00024D98">
        <w:rPr>
          <w:rFonts w:hAnsi="Times New Roman" w:cs="Times New Roman"/>
          <w:sz w:val="28"/>
          <w:szCs w:val="28"/>
          <w:lang w:val="ru-RU"/>
        </w:rPr>
        <w:t xml:space="preserve"> 18.05.2023 </w:t>
      </w:r>
      <w:r w:rsidRPr="00024D98">
        <w:rPr>
          <w:rFonts w:hAnsi="Times New Roman" w:cs="Times New Roman"/>
          <w:sz w:val="28"/>
          <w:szCs w:val="28"/>
          <w:lang w:val="ru-RU"/>
        </w:rPr>
        <w:t>№</w:t>
      </w:r>
      <w:r w:rsidRPr="00024D98">
        <w:rPr>
          <w:rFonts w:hAnsi="Times New Roman" w:cs="Times New Roman"/>
          <w:sz w:val="28"/>
          <w:szCs w:val="28"/>
          <w:lang w:val="ru-RU"/>
        </w:rPr>
        <w:t xml:space="preserve"> 371.</w:t>
      </w:r>
    </w:p>
    <w:p w:rsidR="00024D98" w:rsidRDefault="00024D98" w:rsidP="00980B7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0B75" w:rsidRPr="00980B75" w:rsidRDefault="00980B75" w:rsidP="00980B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приступила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поправок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педсовете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утверждены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0B75" w:rsidRPr="00980B75" w:rsidRDefault="00980B75" w:rsidP="00980B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актуализировали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изменившейся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геополитической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ФРП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изучить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школьники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100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0014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="008100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001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8100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001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="008100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810014" w:rsidRPr="00810014" w:rsidRDefault="00810014" w:rsidP="00810014">
      <w:pPr>
        <w:spacing w:before="0" w:beforeAutospacing="0" w:after="0" w:afterAutospacing="0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810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• Александр Фадеев «Молодая гвардия»;</w:t>
      </w:r>
    </w:p>
    <w:p w:rsidR="00810014" w:rsidRPr="00810014" w:rsidRDefault="00810014" w:rsidP="00810014">
      <w:pPr>
        <w:spacing w:before="0" w:beforeAutospacing="0" w:after="0" w:afterAutospacing="0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810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• Юрий Бондарев «Горячий снег»;</w:t>
      </w:r>
    </w:p>
    <w:p w:rsidR="00810014" w:rsidRPr="00810014" w:rsidRDefault="00810014" w:rsidP="00810014">
      <w:pPr>
        <w:spacing w:before="0" w:beforeAutospacing="0" w:after="0" w:afterAutospacing="0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810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• Константин Симонов «Сын артиллериста»;</w:t>
      </w:r>
    </w:p>
    <w:p w:rsidR="00810014" w:rsidRPr="00810014" w:rsidRDefault="00810014" w:rsidP="00810014">
      <w:pPr>
        <w:spacing w:before="0" w:beforeAutospacing="0" w:after="0" w:afterAutospacing="0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810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• Николай Островский «Как закалялась сталь»;</w:t>
      </w:r>
    </w:p>
    <w:p w:rsidR="00810014" w:rsidRPr="00810014" w:rsidRDefault="00810014" w:rsidP="00810014">
      <w:pPr>
        <w:spacing w:before="0" w:beforeAutospacing="0" w:after="0" w:afterAutospacing="0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810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• Алексей Толстой «Русский характер»;</w:t>
      </w:r>
    </w:p>
    <w:p w:rsidR="00810014" w:rsidRPr="00810014" w:rsidRDefault="00810014" w:rsidP="00810014">
      <w:pPr>
        <w:spacing w:before="0" w:beforeAutospacing="0" w:after="0" w:afterAutospacing="0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810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• Сергей Смирнов «Брестская крепость»;</w:t>
      </w:r>
    </w:p>
    <w:p w:rsidR="00810014" w:rsidRPr="00810014" w:rsidRDefault="00810014" w:rsidP="00810014">
      <w:pPr>
        <w:spacing w:before="0" w:beforeAutospacing="0" w:after="0" w:afterAutospacing="0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810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• Владимир Богомолов «В августе сорок четвертого»;</w:t>
      </w:r>
    </w:p>
    <w:p w:rsidR="00810014" w:rsidRPr="00810014" w:rsidRDefault="00810014" w:rsidP="00810014">
      <w:pPr>
        <w:spacing w:before="0" w:beforeAutospacing="0" w:after="0" w:afterAutospacing="0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810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• Захар </w:t>
      </w:r>
      <w:proofErr w:type="spellStart"/>
      <w:r w:rsidRPr="00810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Прилепин</w:t>
      </w:r>
      <w:proofErr w:type="spellEnd"/>
      <w:r w:rsidRPr="00810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«Белый квадрат»;</w:t>
      </w:r>
    </w:p>
    <w:p w:rsidR="00810014" w:rsidRDefault="00810014" w:rsidP="0081001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10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• Бертольд Брехт «Мамаша Кураж и её дети».</w:t>
      </w:r>
    </w:p>
    <w:p w:rsidR="00334C24" w:rsidRDefault="00334C24" w:rsidP="0081001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024D98" w:rsidRDefault="0008135B" w:rsidP="00980B7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34C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BE9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="008C7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>включили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>«Труд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80B75"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171)</w:t>
      </w:r>
    </w:p>
    <w:p w:rsidR="00980B75" w:rsidRPr="00980B75" w:rsidRDefault="00980B75" w:rsidP="00980B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ввели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ОБЖ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заменили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новому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01.02.2024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62).</w:t>
      </w:r>
    </w:p>
    <w:p w:rsidR="00980B75" w:rsidRPr="00980B75" w:rsidRDefault="00980B75" w:rsidP="00980B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Привели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разделили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физкультуру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ОБЗР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указали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«Труд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80B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9B" w:rsidRDefault="00E53D9B" w:rsidP="00E53D9B">
      <w:pPr>
        <w:tabs>
          <w:tab w:val="left" w:pos="630"/>
          <w:tab w:val="left" w:pos="5145"/>
        </w:tabs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школу</w:t>
      </w:r>
    </w:p>
    <w:p w:rsidR="00E53D9B" w:rsidRPr="00DA4990" w:rsidRDefault="000D1AB7" w:rsidP="00024D98">
      <w:pPr>
        <w:tabs>
          <w:tab w:val="left" w:pos="630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Согласно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Приказу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Минпросвещения</w:t>
      </w:r>
      <w:proofErr w:type="spellEnd"/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России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от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30.08.2023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№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6421 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Образовательная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организация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актуализировала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содержание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локальных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актов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устанавливающих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правила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приема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Школу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 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частности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во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избежание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несоответствия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требованиям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законодательства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локальный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акт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правилах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приема</w:t>
      </w:r>
      <w:r w:rsidR="00E53D9B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включена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формулировка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том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что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«льготы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при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зачислении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Школу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том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числе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закрепляющие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право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внеочередного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первоочередного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или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преимущественного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приема</w:t>
      </w:r>
      <w:proofErr w:type="gramStart"/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,</w:t>
      </w:r>
      <w:proofErr w:type="gramEnd"/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определяются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законодательством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РФ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сфере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образования»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Перечень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льготников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расширился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Теперь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к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ним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относятся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дети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военнослужащих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граждан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пребывающих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добровольческих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формированиях</w:t>
      </w:r>
      <w:proofErr w:type="gramStart"/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,</w:t>
      </w:r>
      <w:proofErr w:type="gramEnd"/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сотрудников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Россгвардии</w:t>
      </w:r>
      <w:proofErr w:type="spellEnd"/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погибших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при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исполнении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задач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СВО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,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либо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позднее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вследствие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заболевания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или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увечья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,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полученных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при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4990" w:rsidRPr="00DA4990">
        <w:rPr>
          <w:rFonts w:hAnsi="Times New Roman" w:cs="Times New Roman"/>
          <w:bCs/>
          <w:color w:val="000000"/>
          <w:sz w:val="24"/>
          <w:szCs w:val="24"/>
          <w:lang w:val="ru-RU"/>
        </w:rPr>
        <w:t>СВО</w:t>
      </w:r>
    </w:p>
    <w:p w:rsidR="002210FB" w:rsidRDefault="00024D98" w:rsidP="00024D98">
      <w:pPr>
        <w:tabs>
          <w:tab w:val="left" w:pos="630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предметов</w:t>
      </w:r>
    </w:p>
    <w:p w:rsidR="00024D98" w:rsidRPr="00024D98" w:rsidRDefault="00024D98" w:rsidP="00024D98">
      <w:pPr>
        <w:rPr>
          <w:rFonts w:hAnsi="Times New Roman" w:cs="Times New Roman"/>
          <w:sz w:val="24"/>
          <w:szCs w:val="24"/>
          <w:lang w:val="ru-RU"/>
        </w:rPr>
      </w:pPr>
      <w:r w:rsidRPr="00024D98">
        <w:rPr>
          <w:rFonts w:hAnsi="Times New Roman" w:cs="Times New Roman"/>
          <w:sz w:val="24"/>
          <w:szCs w:val="24"/>
          <w:lang w:val="ru-RU"/>
        </w:rPr>
        <w:t>С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1 </w:t>
      </w:r>
      <w:r w:rsidRPr="00024D98">
        <w:rPr>
          <w:rFonts w:hAnsi="Times New Roman" w:cs="Times New Roman"/>
          <w:sz w:val="24"/>
          <w:szCs w:val="24"/>
          <w:lang w:val="ru-RU"/>
        </w:rPr>
        <w:t>сентября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2024 </w:t>
      </w:r>
      <w:r w:rsidRPr="00024D98">
        <w:rPr>
          <w:rFonts w:hAnsi="Times New Roman" w:cs="Times New Roman"/>
          <w:sz w:val="24"/>
          <w:szCs w:val="24"/>
          <w:lang w:val="ru-RU"/>
        </w:rPr>
        <w:t>года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МБОУ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«СОШ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№</w:t>
      </w:r>
      <w:r>
        <w:rPr>
          <w:rFonts w:hAnsi="Times New Roman" w:cs="Times New Roman"/>
          <w:sz w:val="24"/>
          <w:szCs w:val="24"/>
          <w:lang w:val="ru-RU"/>
        </w:rPr>
        <w:t xml:space="preserve"> 24</w:t>
      </w:r>
      <w:r w:rsidRPr="00024D98">
        <w:rPr>
          <w:rFonts w:hAnsi="Times New Roman" w:cs="Times New Roman"/>
          <w:sz w:val="24"/>
          <w:szCs w:val="24"/>
          <w:lang w:val="ru-RU"/>
        </w:rPr>
        <w:t>»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внедряет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в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образовательный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процесс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новые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учебные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предметы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«Труд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024D98">
        <w:rPr>
          <w:rFonts w:hAnsi="Times New Roman" w:cs="Times New Roman"/>
          <w:sz w:val="24"/>
          <w:szCs w:val="24"/>
          <w:lang w:val="ru-RU"/>
        </w:rPr>
        <w:t>технология</w:t>
      </w:r>
      <w:r w:rsidRPr="00024D98">
        <w:rPr>
          <w:rFonts w:hAnsi="Times New Roman" w:cs="Times New Roman"/>
          <w:sz w:val="24"/>
          <w:szCs w:val="24"/>
          <w:lang w:val="ru-RU"/>
        </w:rPr>
        <w:t>)</w:t>
      </w:r>
      <w:r w:rsidRPr="00024D98">
        <w:rPr>
          <w:rFonts w:hAnsi="Times New Roman" w:cs="Times New Roman"/>
          <w:sz w:val="24"/>
          <w:szCs w:val="24"/>
          <w:lang w:val="ru-RU"/>
        </w:rPr>
        <w:t>»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«Основы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безопасности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защиты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Родины»</w:t>
      </w:r>
      <w:r w:rsidRPr="00024D98">
        <w:rPr>
          <w:rFonts w:hAnsi="Times New Roman" w:cs="Times New Roman"/>
          <w:sz w:val="24"/>
          <w:szCs w:val="24"/>
          <w:lang w:val="ru-RU"/>
        </w:rPr>
        <w:t>.</w:t>
      </w:r>
    </w:p>
    <w:p w:rsidR="00024D98" w:rsidRPr="00024D98" w:rsidRDefault="00024D98" w:rsidP="00024D98">
      <w:pPr>
        <w:rPr>
          <w:rFonts w:hAnsi="Times New Roman" w:cs="Times New Roman"/>
          <w:sz w:val="24"/>
          <w:szCs w:val="24"/>
          <w:lang w:val="ru-RU"/>
        </w:rPr>
      </w:pPr>
      <w:r w:rsidRPr="00024D98">
        <w:rPr>
          <w:rFonts w:hAnsi="Times New Roman" w:cs="Times New Roman"/>
          <w:sz w:val="24"/>
          <w:szCs w:val="24"/>
          <w:lang w:val="ru-RU"/>
        </w:rPr>
        <w:t>С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целью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внедрения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новых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предметов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разработаны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дорожные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карты</w:t>
      </w:r>
      <w:r w:rsidRPr="00024D98">
        <w:rPr>
          <w:rFonts w:hAnsi="Times New Roman" w:cs="Times New Roman"/>
          <w:sz w:val="24"/>
          <w:szCs w:val="24"/>
          <w:lang w:val="ru-RU"/>
        </w:rPr>
        <w:t>:</w:t>
      </w:r>
    </w:p>
    <w:p w:rsidR="00024D98" w:rsidRPr="00024D98" w:rsidRDefault="00024D98" w:rsidP="00024D98">
      <w:pPr>
        <w:numPr>
          <w:ilvl w:val="0"/>
          <w:numId w:val="7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24D98">
        <w:rPr>
          <w:rFonts w:hAnsi="Times New Roman" w:cs="Times New Roman"/>
          <w:sz w:val="24"/>
          <w:szCs w:val="24"/>
          <w:lang w:val="ru-RU"/>
        </w:rPr>
        <w:lastRenderedPageBreak/>
        <w:t>дорожная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карта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по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введению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предмета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«Труд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024D98">
        <w:rPr>
          <w:rFonts w:hAnsi="Times New Roman" w:cs="Times New Roman"/>
          <w:sz w:val="24"/>
          <w:szCs w:val="24"/>
          <w:lang w:val="ru-RU"/>
        </w:rPr>
        <w:t>технология</w:t>
      </w:r>
      <w:r w:rsidRPr="00024D98">
        <w:rPr>
          <w:rFonts w:hAnsi="Times New Roman" w:cs="Times New Roman"/>
          <w:sz w:val="24"/>
          <w:szCs w:val="24"/>
          <w:lang w:val="ru-RU"/>
        </w:rPr>
        <w:t>)</w:t>
      </w:r>
      <w:r w:rsidRPr="00024D98">
        <w:rPr>
          <w:rFonts w:hAnsi="Times New Roman" w:cs="Times New Roman"/>
          <w:sz w:val="24"/>
          <w:szCs w:val="24"/>
          <w:lang w:val="ru-RU"/>
        </w:rPr>
        <w:t>»</w:t>
      </w:r>
      <w:r w:rsidRPr="00024D98">
        <w:rPr>
          <w:rFonts w:hAnsi="Times New Roman" w:cs="Times New Roman"/>
          <w:sz w:val="24"/>
          <w:szCs w:val="24"/>
          <w:lang w:val="ru-RU"/>
        </w:rPr>
        <w:t>;</w:t>
      </w:r>
    </w:p>
    <w:p w:rsidR="00024D98" w:rsidRPr="00024D98" w:rsidRDefault="00024D98" w:rsidP="00024D98">
      <w:pPr>
        <w:numPr>
          <w:ilvl w:val="0"/>
          <w:numId w:val="78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024D98">
        <w:rPr>
          <w:rFonts w:hAnsi="Times New Roman" w:cs="Times New Roman"/>
          <w:sz w:val="24"/>
          <w:szCs w:val="24"/>
          <w:lang w:val="ru-RU"/>
        </w:rPr>
        <w:t>дорожная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карта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по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введению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предмета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«Основы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безопасности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защиты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Родины»</w:t>
      </w:r>
      <w:r w:rsidRPr="00024D98">
        <w:rPr>
          <w:rFonts w:hAnsi="Times New Roman" w:cs="Times New Roman"/>
          <w:sz w:val="24"/>
          <w:szCs w:val="24"/>
          <w:lang w:val="ru-RU"/>
        </w:rPr>
        <w:t>.</w:t>
      </w:r>
    </w:p>
    <w:p w:rsidR="00024D98" w:rsidRPr="00024D98" w:rsidRDefault="00024D98" w:rsidP="00024D98">
      <w:pPr>
        <w:rPr>
          <w:rFonts w:hAnsi="Times New Roman" w:cs="Times New Roman"/>
          <w:sz w:val="24"/>
          <w:szCs w:val="24"/>
          <w:lang w:val="ru-RU"/>
        </w:rPr>
      </w:pPr>
      <w:r w:rsidRPr="00024D98">
        <w:rPr>
          <w:rFonts w:hAnsi="Times New Roman" w:cs="Times New Roman"/>
          <w:sz w:val="24"/>
          <w:szCs w:val="24"/>
          <w:lang w:val="ru-RU"/>
        </w:rPr>
        <w:t>В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с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дорожными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картами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в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2024 </w:t>
      </w:r>
      <w:r w:rsidRPr="00024D98">
        <w:rPr>
          <w:rFonts w:hAnsi="Times New Roman" w:cs="Times New Roman"/>
          <w:sz w:val="24"/>
          <w:szCs w:val="24"/>
          <w:lang w:val="ru-RU"/>
        </w:rPr>
        <w:t>году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провели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мероприятия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по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внедрению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новых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предметов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: </w:t>
      </w:r>
      <w:r w:rsidRPr="00024D98">
        <w:rPr>
          <w:rFonts w:hAnsi="Times New Roman" w:cs="Times New Roman"/>
          <w:sz w:val="24"/>
          <w:szCs w:val="24"/>
          <w:lang w:val="ru-RU"/>
        </w:rPr>
        <w:t>актуализировали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ООП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024D98">
        <w:rPr>
          <w:rFonts w:hAnsi="Times New Roman" w:cs="Times New Roman"/>
          <w:sz w:val="24"/>
          <w:szCs w:val="24"/>
          <w:lang w:val="ru-RU"/>
        </w:rPr>
        <w:t>организовали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подготовку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педагогов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024D98">
        <w:rPr>
          <w:rFonts w:hAnsi="Times New Roman" w:cs="Times New Roman"/>
          <w:sz w:val="24"/>
          <w:szCs w:val="24"/>
          <w:lang w:val="ru-RU"/>
        </w:rPr>
        <w:t>информационное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сопровождение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создали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условия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для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реализации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программ</w:t>
      </w:r>
      <w:r w:rsidRPr="00024D98">
        <w:rPr>
          <w:rFonts w:hAnsi="Times New Roman" w:cs="Times New Roman"/>
          <w:sz w:val="24"/>
          <w:szCs w:val="24"/>
          <w:lang w:val="ru-RU"/>
        </w:rPr>
        <w:t>.</w:t>
      </w:r>
    </w:p>
    <w:p w:rsidR="00024D98" w:rsidRPr="00024D98" w:rsidRDefault="00024D98" w:rsidP="00024D98">
      <w:pPr>
        <w:rPr>
          <w:rFonts w:hAnsi="Times New Roman" w:cs="Times New Roman"/>
          <w:sz w:val="24"/>
          <w:szCs w:val="24"/>
          <w:lang w:val="ru-RU"/>
        </w:rPr>
      </w:pPr>
      <w:r w:rsidRPr="00024D98">
        <w:rPr>
          <w:rFonts w:hAnsi="Times New Roman" w:cs="Times New Roman"/>
          <w:sz w:val="24"/>
          <w:szCs w:val="24"/>
          <w:lang w:val="ru-RU"/>
        </w:rPr>
        <w:t>Преподавание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учебных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предметов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«Труд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024D98">
        <w:rPr>
          <w:rFonts w:hAnsi="Times New Roman" w:cs="Times New Roman"/>
          <w:sz w:val="24"/>
          <w:szCs w:val="24"/>
          <w:lang w:val="ru-RU"/>
        </w:rPr>
        <w:t>технология</w:t>
      </w:r>
      <w:r w:rsidRPr="00024D98">
        <w:rPr>
          <w:rFonts w:hAnsi="Times New Roman" w:cs="Times New Roman"/>
          <w:sz w:val="24"/>
          <w:szCs w:val="24"/>
          <w:lang w:val="ru-RU"/>
        </w:rPr>
        <w:t>)</w:t>
      </w:r>
      <w:r w:rsidRPr="00024D98">
        <w:rPr>
          <w:rFonts w:hAnsi="Times New Roman" w:cs="Times New Roman"/>
          <w:sz w:val="24"/>
          <w:szCs w:val="24"/>
          <w:lang w:val="ru-RU"/>
        </w:rPr>
        <w:t>»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«Основы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безопасности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защиты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Родины»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ведется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с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непосредственным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применением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федеральных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рабочих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программ</w:t>
      </w:r>
      <w:r w:rsidRPr="00024D98">
        <w:rPr>
          <w:rFonts w:hAnsi="Times New Roman" w:cs="Times New Roman"/>
          <w:sz w:val="24"/>
          <w:szCs w:val="24"/>
          <w:lang w:val="ru-RU"/>
        </w:rPr>
        <w:t>.</w:t>
      </w:r>
    </w:p>
    <w:p w:rsidR="00024D98" w:rsidRPr="00024D98" w:rsidRDefault="00024D98" w:rsidP="00024D98">
      <w:pPr>
        <w:rPr>
          <w:rFonts w:hAnsi="Times New Roman" w:cs="Times New Roman"/>
          <w:sz w:val="24"/>
          <w:szCs w:val="24"/>
          <w:lang w:val="ru-RU"/>
        </w:rPr>
      </w:pPr>
      <w:r w:rsidRPr="00024D98">
        <w:rPr>
          <w:rFonts w:hAnsi="Times New Roman" w:cs="Times New Roman"/>
          <w:sz w:val="24"/>
          <w:szCs w:val="24"/>
          <w:lang w:val="ru-RU"/>
        </w:rPr>
        <w:t>Образовательный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процесс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по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предмету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«Труд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«Технология»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организован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с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учетом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требований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ФГОС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024D98">
        <w:rPr>
          <w:rFonts w:hAnsi="Times New Roman" w:cs="Times New Roman"/>
          <w:sz w:val="24"/>
          <w:szCs w:val="24"/>
          <w:lang w:val="ru-RU"/>
        </w:rPr>
        <w:t>ФОП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024D98">
        <w:rPr>
          <w:rFonts w:hAnsi="Times New Roman" w:cs="Times New Roman"/>
          <w:sz w:val="24"/>
          <w:szCs w:val="24"/>
          <w:lang w:val="ru-RU"/>
        </w:rPr>
        <w:t>СП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2.4.3648-20, </w:t>
      </w:r>
      <w:r w:rsidRPr="00024D98">
        <w:rPr>
          <w:rFonts w:hAnsi="Times New Roman" w:cs="Times New Roman"/>
          <w:sz w:val="24"/>
          <w:szCs w:val="24"/>
          <w:lang w:val="ru-RU"/>
        </w:rPr>
        <w:t>СанПиН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1.2.3685-21 </w:t>
      </w:r>
      <w:r w:rsidRPr="00024D98">
        <w:rPr>
          <w:rFonts w:hAnsi="Times New Roman" w:cs="Times New Roman"/>
          <w:sz w:val="24"/>
          <w:szCs w:val="24"/>
          <w:lang w:val="ru-RU"/>
        </w:rPr>
        <w:t>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Концепции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преподавания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предметной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области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«Технология»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024D98">
        <w:rPr>
          <w:rFonts w:hAnsi="Times New Roman" w:cs="Times New Roman"/>
          <w:sz w:val="24"/>
          <w:szCs w:val="24"/>
          <w:lang w:val="ru-RU"/>
        </w:rPr>
        <w:t>Все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педагоги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реализуют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в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полном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объеме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практическую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часть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инвариантных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модулей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024D98">
        <w:rPr>
          <w:rFonts w:hAnsi="Times New Roman" w:cs="Times New Roman"/>
          <w:sz w:val="24"/>
          <w:szCs w:val="24"/>
          <w:lang w:val="ru-RU"/>
        </w:rPr>
        <w:t>При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отсутствии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возможности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выполнять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практические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работы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учителя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организуют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изучение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всего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объема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теоретического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материала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модуля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024D98">
        <w:rPr>
          <w:rFonts w:hAnsi="Times New Roman" w:cs="Times New Roman"/>
          <w:sz w:val="24"/>
          <w:szCs w:val="24"/>
          <w:lang w:val="ru-RU"/>
        </w:rPr>
        <w:t>Подавляющее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большинство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24D98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имеет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положительную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учебную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мотивацию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к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изучению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учебного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предмета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«Труд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024D98">
        <w:rPr>
          <w:rFonts w:hAnsi="Times New Roman" w:cs="Times New Roman"/>
          <w:sz w:val="24"/>
          <w:szCs w:val="24"/>
          <w:lang w:val="ru-RU"/>
        </w:rPr>
        <w:t>технология</w:t>
      </w:r>
      <w:r w:rsidRPr="00024D98">
        <w:rPr>
          <w:rFonts w:hAnsi="Times New Roman" w:cs="Times New Roman"/>
          <w:sz w:val="24"/>
          <w:szCs w:val="24"/>
          <w:lang w:val="ru-RU"/>
        </w:rPr>
        <w:t>)</w:t>
      </w:r>
      <w:r w:rsidRPr="00024D98">
        <w:rPr>
          <w:rFonts w:hAnsi="Times New Roman" w:cs="Times New Roman"/>
          <w:sz w:val="24"/>
          <w:szCs w:val="24"/>
          <w:lang w:val="ru-RU"/>
        </w:rPr>
        <w:t>»</w:t>
      </w:r>
      <w:r w:rsidRPr="00024D98">
        <w:rPr>
          <w:rFonts w:hAnsi="Times New Roman" w:cs="Times New Roman"/>
          <w:sz w:val="24"/>
          <w:szCs w:val="24"/>
          <w:lang w:val="ru-RU"/>
        </w:rPr>
        <w:t>.</w:t>
      </w:r>
    </w:p>
    <w:p w:rsidR="00024D98" w:rsidRPr="00024D98" w:rsidRDefault="00024D98" w:rsidP="00024D98">
      <w:pPr>
        <w:rPr>
          <w:rFonts w:hAnsi="Times New Roman" w:cs="Times New Roman"/>
          <w:sz w:val="24"/>
          <w:szCs w:val="24"/>
          <w:lang w:val="ru-RU"/>
        </w:rPr>
      </w:pPr>
      <w:r w:rsidRPr="00024D98">
        <w:rPr>
          <w:rFonts w:hAnsi="Times New Roman" w:cs="Times New Roman"/>
          <w:sz w:val="24"/>
          <w:szCs w:val="24"/>
          <w:lang w:val="ru-RU"/>
        </w:rPr>
        <w:t>Образовательный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процесс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по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предмету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«Основы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безопасности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и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защиты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Родины»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организован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с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учетом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требований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D98">
        <w:rPr>
          <w:rFonts w:hAnsi="Times New Roman" w:cs="Times New Roman"/>
          <w:sz w:val="24"/>
          <w:szCs w:val="24"/>
          <w:lang w:val="ru-RU"/>
        </w:rPr>
        <w:t>ФГОС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024D98">
        <w:rPr>
          <w:rFonts w:hAnsi="Times New Roman" w:cs="Times New Roman"/>
          <w:sz w:val="24"/>
          <w:szCs w:val="24"/>
          <w:lang w:val="ru-RU"/>
        </w:rPr>
        <w:t>ФОП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024D98">
        <w:rPr>
          <w:rFonts w:hAnsi="Times New Roman" w:cs="Times New Roman"/>
          <w:sz w:val="24"/>
          <w:szCs w:val="24"/>
          <w:lang w:val="ru-RU"/>
        </w:rPr>
        <w:t>СП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2.4.3648-20, </w:t>
      </w:r>
      <w:r w:rsidRPr="00024D98">
        <w:rPr>
          <w:rFonts w:hAnsi="Times New Roman" w:cs="Times New Roman"/>
          <w:sz w:val="24"/>
          <w:szCs w:val="24"/>
          <w:lang w:val="ru-RU"/>
        </w:rPr>
        <w:t>СанПиН</w:t>
      </w:r>
      <w:r w:rsidRPr="00024D98">
        <w:rPr>
          <w:rFonts w:hAnsi="Times New Roman" w:cs="Times New Roman"/>
          <w:sz w:val="24"/>
          <w:szCs w:val="24"/>
          <w:lang w:val="ru-RU"/>
        </w:rPr>
        <w:t xml:space="preserve"> 1.2.3685-21.</w:t>
      </w:r>
    </w:p>
    <w:p w:rsidR="00F57623" w:rsidRPr="009A7E00" w:rsidRDefault="00F57623" w:rsidP="00F576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F57623" w:rsidRPr="009A7E00" w:rsidRDefault="00F57623" w:rsidP="00F5762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реализовывалось</w:t>
      </w:r>
    </w:p>
    <w:p w:rsidR="00F57623" w:rsidRPr="00ED3C26" w:rsidRDefault="00F57623" w:rsidP="00F576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3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</w:t>
      </w:r>
      <w:r w:rsidRPr="00ED3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3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D3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3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</w:t>
      </w:r>
      <w:r w:rsidRPr="00ED3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3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возможностями</w:t>
      </w:r>
      <w:r w:rsidRPr="00ED3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3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</w:p>
    <w:p w:rsidR="00F57623" w:rsidRPr="009A7E00" w:rsidRDefault="00F57623" w:rsidP="00F576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57623" w:rsidRPr="00ED3C26" w:rsidRDefault="00F57623" w:rsidP="00F5762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ЗПР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(0,3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proofErr w:type="gramStart"/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интеллекта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</w:p>
    <w:p w:rsidR="00F57623" w:rsidRDefault="00F57623" w:rsidP="00F576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АООП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57623" w:rsidRDefault="00F57623" w:rsidP="00F5762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7.2</w:t>
      </w:r>
    </w:p>
    <w:p w:rsidR="00F57623" w:rsidRPr="009A7E00" w:rsidRDefault="00F57623" w:rsidP="00F576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ФАОП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623" w:rsidRPr="009A7E00" w:rsidRDefault="00F57623" w:rsidP="00F576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домашнем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57623" w:rsidRPr="009A7E00" w:rsidRDefault="00F57623" w:rsidP="00F576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включающая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Применяются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специализированные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компьютерные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визуальные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«обходных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путей»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коррекционного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повышающие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тщательный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комбинирование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доминантного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анализатора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большинства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сохранных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анализаторов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ориентировочной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опорных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сигналов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образцов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D752CB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тщательный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комбинирование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доминантного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анализатора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большинства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сохранных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анализаторов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ориентировочной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опорных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сигналов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образцов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</w:p>
    <w:p w:rsidR="002044D4" w:rsidRPr="009A7E00" w:rsidRDefault="002044D4" w:rsidP="003A60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3A60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аннотации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Default="002044D4" w:rsidP="003A60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клуб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="00F576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623" w:rsidRPr="009A7E00" w:rsidRDefault="00F57623" w:rsidP="003A60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7623" w:rsidRDefault="002044D4" w:rsidP="003A60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выделено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еженедельные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просветительские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патриотической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0C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0C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3A60C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044D4" w:rsidRPr="009A7E00" w:rsidRDefault="003A60C8" w:rsidP="003A60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A60C8" w:rsidRPr="003A60C8" w:rsidRDefault="003A60C8" w:rsidP="003A60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proofErr w:type="gramStart"/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российские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историческая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память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поколений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доброта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добрые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важность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социализация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экологическая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ЗОЖ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A60C8" w:rsidRDefault="003A60C8" w:rsidP="003A60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Института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623" w:rsidRPr="003A60C8" w:rsidRDefault="00F57623" w:rsidP="003A60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60C8" w:rsidRDefault="003A60C8" w:rsidP="003A60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Внеурочные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понедельник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начинаются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слушанием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актовом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расходятся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тематическая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623" w:rsidRPr="003A60C8" w:rsidRDefault="00F57623" w:rsidP="003A60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60C8" w:rsidRDefault="003A60C8" w:rsidP="003A60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Тематика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«Разговоров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синхронизирована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темами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активностей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РДДМ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«Движение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первых»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«Орлята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623" w:rsidRPr="003A60C8" w:rsidRDefault="00F57623" w:rsidP="003A60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60C8" w:rsidRPr="003A60C8" w:rsidRDefault="003A60C8" w:rsidP="003A60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включено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внеурочное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«Россия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горизонты»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(10-11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укомплектованы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часу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DF" w:rsidRDefault="003A60C8" w:rsidP="003A60C8">
      <w:pPr>
        <w:tabs>
          <w:tab w:val="left" w:pos="22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 w:rsidRPr="003A6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3A60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A60C8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осуществлялась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C8716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инвариантные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«Классное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руководство»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«Урочная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-2021); 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«Внеурочная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«Курсы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«Взаимодействие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-2021); 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«Самоуправление»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«Профориентация»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>школьные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>дела»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>«Социальное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>партнерство»</w:t>
      </w:r>
      <w:proofErr w:type="gramStart"/>
      <w:r w:rsid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>«Внешкольные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>мероприятия»</w:t>
      </w:r>
    </w:p>
    <w:p w:rsidR="002044D4" w:rsidRPr="009A7E00" w:rsidRDefault="002044D4" w:rsidP="00C8716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«Детские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объединения»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>«Школьные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>медиа»</w:t>
      </w:r>
      <w:r w:rsidR="002540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="002540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0C8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="003A60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0C8">
        <w:rPr>
          <w:rFonts w:hAnsi="Times New Roman" w:cs="Times New Roman"/>
          <w:color w:val="000000"/>
          <w:sz w:val="24"/>
          <w:szCs w:val="24"/>
          <w:lang w:val="ru-RU"/>
        </w:rPr>
        <w:t>музей»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>театр»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>«Экскурсии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>походы»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конкретизируют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разнообразны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Default="002044D4" w:rsidP="00C8716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2044D4" w:rsidP="00C8716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Pr="002540D0" w:rsidRDefault="002540D0" w:rsidP="00C8716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экскурссии</w:t>
      </w:r>
      <w:proofErr w:type="spellEnd"/>
    </w:p>
    <w:p w:rsidR="002540D0" w:rsidRPr="005B3711" w:rsidRDefault="002540D0" w:rsidP="00C8716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</w:p>
    <w:p w:rsidR="005B3711" w:rsidRDefault="005B3711" w:rsidP="00C8716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5B371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C8716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Default="002044D4" w:rsidP="00C8716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всестороннее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кругозора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B3711" w:rsidRPr="009A7E00" w:rsidRDefault="005B3711" w:rsidP="005B371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Посещенные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254D">
        <w:rPr>
          <w:rFonts w:hAnsi="Times New Roman" w:cs="Times New Roman"/>
          <w:color w:val="000000"/>
          <w:sz w:val="24"/>
          <w:szCs w:val="24"/>
          <w:lang w:val="ru-RU"/>
        </w:rPr>
        <w:t>хорошем</w:t>
      </w:r>
      <w:r w:rsidR="00C825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B3711" w:rsidRPr="005B3711" w:rsidRDefault="005B3711" w:rsidP="005B37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Реализация</w:t>
      </w:r>
      <w:r w:rsidRPr="005B37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5B37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5B37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Pr="005B37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семьи</w:t>
      </w:r>
    </w:p>
    <w:p w:rsidR="005B3711" w:rsidRPr="005B3711" w:rsidRDefault="005B3711" w:rsidP="005B371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Указом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22.11.2023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875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семьи»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26.12.2023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21515-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45-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ТГ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равительства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Дагестан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29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22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13.01.2024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01.01.2024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30.12.2024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B3711" w:rsidRPr="005B3711" w:rsidRDefault="005B3711" w:rsidP="005B37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Образован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0"/>
        <w:gridCol w:w="6767"/>
      </w:tblGrid>
      <w:tr w:rsidR="005B3711" w:rsidRPr="00B20006" w:rsidTr="0056222A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711" w:rsidRDefault="005B3711" w:rsidP="00562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711" w:rsidRPr="009F042C" w:rsidRDefault="009F042C" w:rsidP="00562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B3711" w:rsidRPr="00B20006" w:rsidTr="0056222A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711" w:rsidRDefault="005B3711" w:rsidP="00562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711" w:rsidRDefault="009F042C" w:rsidP="00045952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B3711" w:rsidRDefault="009F042C" w:rsidP="00045952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B3711" w:rsidRPr="009F042C" w:rsidRDefault="009F042C" w:rsidP="00045952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Гитиномагомедова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B3711" w:rsidRPr="009F042C" w:rsidRDefault="009F042C" w:rsidP="00045952">
            <w:pPr>
              <w:numPr>
                <w:ilvl w:val="0"/>
                <w:numId w:val="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Абдусаламова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B3711" w:rsidRPr="009F042C" w:rsidRDefault="005B3711" w:rsidP="005B37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04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42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42C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42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4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42C">
        <w:rPr>
          <w:rFonts w:hAnsi="Times New Roman" w:cs="Times New Roman"/>
          <w:color w:val="000000"/>
          <w:sz w:val="24"/>
          <w:szCs w:val="24"/>
          <w:lang w:val="ru-RU"/>
        </w:rPr>
        <w:t>трем</w:t>
      </w:r>
      <w:r w:rsidRP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42C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9F04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B3711" w:rsidRDefault="005B3711" w:rsidP="00045952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B3711" w:rsidRPr="005B3711" w:rsidRDefault="005B3711" w:rsidP="00045952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популяризацию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B3711" w:rsidRPr="005B3711" w:rsidRDefault="005B3711" w:rsidP="00045952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семьям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B3711" w:rsidRPr="005B3711" w:rsidRDefault="005B3711" w:rsidP="005B37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01.01.2024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A7143">
        <w:rPr>
          <w:rFonts w:hAnsi="Times New Roman" w:cs="Times New Roman"/>
          <w:color w:val="000000"/>
          <w:sz w:val="24"/>
          <w:szCs w:val="24"/>
          <w:lang w:val="ru-RU"/>
        </w:rPr>
        <w:t xml:space="preserve"> 30.12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.2024 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9F04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______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школьные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3"/>
        <w:gridCol w:w="1754"/>
        <w:gridCol w:w="2437"/>
        <w:gridCol w:w="1393"/>
      </w:tblGrid>
      <w:tr w:rsidR="005B3711" w:rsidTr="00AD1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711" w:rsidRDefault="005B3711" w:rsidP="0056222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711" w:rsidRDefault="005B3711" w:rsidP="0056222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711" w:rsidRDefault="005B3711" w:rsidP="0056222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711" w:rsidRDefault="005B3711" w:rsidP="0056222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5B3711" w:rsidRPr="005B3711" w:rsidTr="00AD1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711" w:rsidRPr="005B3711" w:rsidRDefault="005B3711" w:rsidP="00562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линейка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открытию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711" w:rsidRPr="005B3711" w:rsidRDefault="009F042C" w:rsidP="0056222A">
            <w:pPr>
              <w:rPr>
                <w:lang w:val="ru-RU"/>
              </w:rPr>
            </w:pPr>
            <w:r>
              <w:rPr>
                <w:lang w:val="ru-RU"/>
              </w:rPr>
              <w:t>13.01.2024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711" w:rsidRPr="005B3711" w:rsidRDefault="009F042C" w:rsidP="00562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711" w:rsidRPr="005B3711" w:rsidRDefault="009F042C" w:rsidP="0056222A">
            <w:pPr>
              <w:rPr>
                <w:lang w:val="ru-RU"/>
              </w:rPr>
            </w:pPr>
            <w:r>
              <w:rPr>
                <w:lang w:val="ru-RU"/>
              </w:rPr>
              <w:t>160 чел</w:t>
            </w:r>
          </w:p>
        </w:tc>
      </w:tr>
      <w:tr w:rsidR="005B3711" w:rsidRPr="005B3711" w:rsidTr="00AD1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711" w:rsidRPr="005B3711" w:rsidRDefault="005B3711" w:rsidP="00562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сочинений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моей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семьи»</w:t>
            </w:r>
            <w:r w:rsidR="009F04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(9-</w:t>
            </w:r>
            <w:r w:rsidR="009F04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="009F04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F04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9F04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711" w:rsidRPr="005B3711" w:rsidRDefault="009F042C" w:rsidP="0056222A">
            <w:pPr>
              <w:rPr>
                <w:lang w:val="ru-RU"/>
              </w:rPr>
            </w:pPr>
            <w:r>
              <w:rPr>
                <w:lang w:val="ru-RU"/>
              </w:rPr>
              <w:t xml:space="preserve">Февраль 2024г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711" w:rsidRPr="005B3711" w:rsidRDefault="009F042C" w:rsidP="0056222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</w:t>
            </w:r>
            <w:proofErr w:type="spellEnd"/>
            <w:r>
              <w:rPr>
                <w:lang w:val="ru-RU"/>
              </w:rPr>
              <w:t xml:space="preserve"> по ВР Акаева Н.Э., учителя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711" w:rsidRPr="005B3711" w:rsidRDefault="009F042C" w:rsidP="0056222A">
            <w:pPr>
              <w:rPr>
                <w:lang w:val="ru-RU"/>
              </w:rPr>
            </w:pPr>
            <w:r>
              <w:rPr>
                <w:lang w:val="ru-RU"/>
              </w:rPr>
              <w:t>40 чел</w:t>
            </w:r>
          </w:p>
        </w:tc>
      </w:tr>
      <w:tr w:rsidR="00AD1F1B" w:rsidTr="00AD1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AD1F1B" w:rsidRDefault="00AD1F1B" w:rsidP="0056222A">
            <w:pPr>
              <w:pStyle w:val="TableParagraph"/>
              <w:spacing w:line="270" w:lineRule="atLeast"/>
              <w:ind w:right="637"/>
              <w:rPr>
                <w:sz w:val="24"/>
              </w:rPr>
            </w:pPr>
            <w:r>
              <w:rPr>
                <w:sz w:val="24"/>
              </w:rPr>
              <w:t>«Взаимодействие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успешности»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spacing w:line="268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1F1B" w:rsidTr="00AD1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lastRenderedPageBreak/>
              <w:t>Выставка-акция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«Любовью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умейте…»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ind w:left="272" w:right="252" w:firstLine="403"/>
              <w:rPr>
                <w:sz w:val="24"/>
              </w:rPr>
            </w:pPr>
            <w:r>
              <w:rPr>
                <w:sz w:val="24"/>
              </w:rPr>
              <w:t>12.02.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17.02.2024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ind w:right="463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вожатые, </w:t>
            </w:r>
          </w:p>
          <w:p w:rsidR="00AD1F1B" w:rsidRDefault="00AD1F1B" w:rsidP="005622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педагоги-библиотекари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1F1B" w:rsidRPr="00B20006" w:rsidTr="00AD1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 лектории «Родителям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внимательности»;</w:t>
            </w:r>
          </w:p>
          <w:p w:rsidR="00AD1F1B" w:rsidRDefault="00AD1F1B" w:rsidP="0056222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агрессии»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spacing w:line="270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Pr="00AD1F1B" w:rsidRDefault="00AD1F1B" w:rsidP="00562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1F1B" w:rsidRPr="00B20006" w:rsidTr="00AD1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«Телефона</w:t>
            </w:r>
          </w:p>
          <w:p w:rsidR="00AD1F1B" w:rsidRDefault="00AD1F1B" w:rsidP="0056222A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доверия»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кризисных ситуация в семье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 семейных конфликтов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насилия, а также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ind w:right="355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Pr="00AD1F1B" w:rsidRDefault="00AD1F1B" w:rsidP="00562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1F1B" w:rsidRPr="00B20006" w:rsidTr="00AD1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Уроки доброты «Семья – начало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начал»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ind w:right="844"/>
              <w:rPr>
                <w:sz w:val="24"/>
              </w:rPr>
            </w:pPr>
          </w:p>
          <w:p w:rsidR="00AD1F1B" w:rsidRDefault="00AD1F1B" w:rsidP="0056222A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Педагог- психолог </w:t>
            </w:r>
            <w:proofErr w:type="spellStart"/>
            <w:r>
              <w:rPr>
                <w:sz w:val="24"/>
              </w:rPr>
              <w:t>Долгатова</w:t>
            </w:r>
            <w:proofErr w:type="spellEnd"/>
            <w:r>
              <w:rPr>
                <w:sz w:val="24"/>
              </w:rPr>
              <w:t xml:space="preserve"> Н.Б.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Pr="00AD1F1B" w:rsidRDefault="00AD1F1B" w:rsidP="00562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1F1B" w:rsidRPr="00AD1F1B" w:rsidTr="00AD1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Акция «Счастье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spacing w:line="263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20.03.2024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старшие</w:t>
            </w:r>
          </w:p>
          <w:p w:rsidR="00AD1F1B" w:rsidRDefault="00AD1F1B" w:rsidP="005622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Pr="00AD1F1B" w:rsidRDefault="00AD1F1B" w:rsidP="00562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1F1B" w:rsidRPr="00B20006" w:rsidTr="00AD1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«О гармонии в семье» - разговор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spacing w:line="262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ind w:right="661"/>
              <w:rPr>
                <w:sz w:val="24"/>
              </w:rPr>
            </w:pPr>
          </w:p>
          <w:p w:rsidR="00AD1F1B" w:rsidRDefault="00AD1F1B" w:rsidP="005622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 xml:space="preserve">сихолог </w:t>
            </w:r>
            <w:proofErr w:type="spellStart"/>
            <w:r>
              <w:rPr>
                <w:sz w:val="24"/>
              </w:rPr>
              <w:t>Долгатова</w:t>
            </w:r>
            <w:proofErr w:type="spellEnd"/>
            <w:r>
              <w:rPr>
                <w:sz w:val="24"/>
              </w:rPr>
              <w:t xml:space="preserve"> Н.Б.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Pr="00AD1F1B" w:rsidRDefault="00AD1F1B" w:rsidP="00562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1F1B" w:rsidRPr="00AD1F1B" w:rsidTr="00AD1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Дня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«#</w:t>
            </w:r>
            <w:proofErr w:type="spellStart"/>
            <w:proofErr w:type="gramStart"/>
            <w:r>
              <w:rPr>
                <w:sz w:val="24"/>
              </w:rPr>
              <w:t>PRO</w:t>
            </w:r>
            <w:proofErr w:type="gramEnd"/>
            <w:r>
              <w:rPr>
                <w:sz w:val="24"/>
              </w:rPr>
              <w:t>семью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D1F1B" w:rsidRDefault="00AD1F1B" w:rsidP="0056222A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 и</w:t>
            </w:r>
          </w:p>
          <w:p w:rsidR="00AD1F1B" w:rsidRDefault="00AD1F1B" w:rsidP="005622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верности,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Май, июнь, 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октябрь, 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Pr="00AD1F1B" w:rsidRDefault="00AD1F1B" w:rsidP="00562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1F1B" w:rsidRPr="00AD1F1B" w:rsidTr="00AD1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Мастер-класс «Ромашки, ромашки-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полевые»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spacing w:line="262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13.05.2024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spacing w:line="270" w:lineRule="atLeast"/>
              <w:ind w:right="49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Pr="00AD1F1B" w:rsidRDefault="00AD1F1B" w:rsidP="00562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1F1B" w:rsidRPr="00AD1F1B" w:rsidTr="00AD1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любимым»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spacing w:line="264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15.05.2024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</w:p>
          <w:p w:rsidR="00AD1F1B" w:rsidRDefault="00AD1F1B" w:rsidP="0056222A">
            <w:pPr>
              <w:pStyle w:val="TableParagraph"/>
              <w:spacing w:line="274" w:lineRule="exact"/>
              <w:ind w:right="577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вожатые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Pr="00AD1F1B" w:rsidRDefault="00AD1F1B" w:rsidP="00562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1F1B" w:rsidRPr="00B20006" w:rsidTr="00AD1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«Семейная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шкатулка»</w:t>
            </w:r>
          </w:p>
          <w:p w:rsidR="00AD1F1B" w:rsidRDefault="00AD1F1B" w:rsidP="00045952">
            <w:pPr>
              <w:pStyle w:val="TableParagraph"/>
              <w:numPr>
                <w:ilvl w:val="0"/>
                <w:numId w:val="44"/>
              </w:numPr>
              <w:tabs>
                <w:tab w:val="left" w:pos="296"/>
              </w:tabs>
              <w:spacing w:before="180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«Добрый, сильный и родной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дорогой!»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 отца).</w:t>
            </w:r>
          </w:p>
          <w:p w:rsidR="00AD1F1B" w:rsidRDefault="00AD1F1B" w:rsidP="0056222A">
            <w:pPr>
              <w:pStyle w:val="TableParagraph"/>
              <w:spacing w:before="20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-«Хорошо нам рядышком с дедушкой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дедушек).</w:t>
            </w:r>
          </w:p>
          <w:p w:rsidR="00AD1F1B" w:rsidRDefault="00AD1F1B" w:rsidP="00045952">
            <w:pPr>
              <w:pStyle w:val="TableParagraph"/>
              <w:numPr>
                <w:ilvl w:val="0"/>
                <w:numId w:val="44"/>
              </w:numPr>
              <w:tabs>
                <w:tab w:val="left" w:pos="279"/>
              </w:tabs>
              <w:spacing w:before="200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«Главное слово в каждой судьбе»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матери).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spacing w:line="276" w:lineRule="auto"/>
              <w:ind w:left="572" w:right="132" w:hanging="413"/>
              <w:rPr>
                <w:sz w:val="24"/>
              </w:rPr>
            </w:pPr>
            <w:r>
              <w:rPr>
                <w:sz w:val="24"/>
              </w:rPr>
              <w:t>Октябрь – 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Default="00AD1F1B" w:rsidP="0056222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вожатые, 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F1B" w:rsidRPr="00AD1F1B" w:rsidRDefault="00AD1F1B" w:rsidP="00562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3711" w:rsidRPr="005B3711" w:rsidRDefault="005B3711" w:rsidP="005B37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охвачены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="006222E0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222E0">
        <w:rPr>
          <w:rFonts w:hAnsi="Times New Roman" w:cs="Times New Roman"/>
          <w:color w:val="000000"/>
          <w:sz w:val="24"/>
          <w:szCs w:val="24"/>
          <w:lang w:val="ru-RU"/>
        </w:rPr>
        <w:t xml:space="preserve">  50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B3711" w:rsidRPr="005B3711" w:rsidRDefault="005B3711" w:rsidP="005B37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B3711" w:rsidRPr="006222E0" w:rsidRDefault="005B3711" w:rsidP="005B37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проведено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5B371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22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222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2E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6222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2E0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6222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222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222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2E0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6222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2E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222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2E0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6222E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B3711" w:rsidRPr="006222E0" w:rsidRDefault="005B3711" w:rsidP="00045952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22E0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6222E0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="006222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22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222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22E0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="006222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22E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="006222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22E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="006222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22E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="006222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22E0">
        <w:rPr>
          <w:rFonts w:hAnsi="Times New Roman" w:cs="Times New Roman"/>
          <w:color w:val="000000"/>
          <w:sz w:val="24"/>
          <w:szCs w:val="24"/>
          <w:lang w:val="ru-RU"/>
        </w:rPr>
        <w:t>приоритетом</w:t>
      </w:r>
      <w:r w:rsidR="006222E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6222E0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="006222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22E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6222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22E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6222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B3711" w:rsidRDefault="006222E0" w:rsidP="00045952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90%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хотят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222E0" w:rsidRPr="006222E0" w:rsidRDefault="006222E0" w:rsidP="00045952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90%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считают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брак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</w:t>
      </w:r>
    </w:p>
    <w:p w:rsidR="005B3711" w:rsidRPr="006222E0" w:rsidRDefault="005B3711" w:rsidP="006222E0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22E0" w:rsidRPr="006222E0" w:rsidRDefault="006222E0" w:rsidP="006222E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222E0">
        <w:rPr>
          <w:rFonts w:hAnsi="Times New Roman" w:cs="Times New Roman"/>
          <w:b/>
          <w:color w:val="000000"/>
          <w:sz w:val="24"/>
          <w:szCs w:val="24"/>
          <w:lang w:val="ru-RU"/>
        </w:rPr>
        <w:t>Организация</w:t>
      </w:r>
      <w:r w:rsidRPr="006222E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222E0">
        <w:rPr>
          <w:rFonts w:hAnsi="Times New Roman" w:cs="Times New Roman"/>
          <w:b/>
          <w:color w:val="000000"/>
          <w:sz w:val="24"/>
          <w:szCs w:val="24"/>
          <w:lang w:val="ru-RU"/>
        </w:rPr>
        <w:t>профориентации</w:t>
      </w:r>
      <w:r w:rsidRPr="006222E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6222E0" w:rsidRPr="0045617E" w:rsidRDefault="006222E0" w:rsidP="00622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профориентация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22E0" w:rsidRPr="0045617E" w:rsidRDefault="006222E0" w:rsidP="00622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профориентация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spellEnd"/>
      <w:proofErr w:type="gram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2024/25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2024/25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23.08.2024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АЗ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-1705/05).</w:t>
      </w:r>
    </w:p>
    <w:p w:rsidR="006222E0" w:rsidRPr="0045617E" w:rsidRDefault="006222E0" w:rsidP="00622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профориентация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проекте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2024/25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стала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участником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получила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сегменту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22E0" w:rsidRPr="0045617E" w:rsidRDefault="006222E0" w:rsidP="00622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реализовывала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включал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FB288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C8716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назначен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Акаева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Наида</w:t>
      </w:r>
      <w:proofErr w:type="spellEnd"/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Эминовна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044D4" w:rsidRPr="009A7E00" w:rsidRDefault="002044D4" w:rsidP="00C8716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определены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FB288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FB28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B2888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FB28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B2888">
        <w:rPr>
          <w:rFonts w:hAnsi="Times New Roman" w:cs="Times New Roman"/>
          <w:color w:val="000000"/>
          <w:sz w:val="24"/>
          <w:szCs w:val="24"/>
          <w:lang w:val="ru-RU"/>
        </w:rPr>
        <w:t>навигатор</w:t>
      </w:r>
      <w:proofErr w:type="gramStart"/>
      <w:r w:rsidR="00FB2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2044D4" w:rsidRPr="009A7E00" w:rsidRDefault="002044D4" w:rsidP="00C8716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C8716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FB288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C8716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привлечены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партнеры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FB2888" w:rsidRDefault="008D5FE0" w:rsidP="00C8716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ДПК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825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Ашурбекова</w:t>
      </w:r>
      <w:proofErr w:type="spellEnd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B2888" w:rsidRDefault="00FB2888" w:rsidP="00C8716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Исторический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парк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«Росси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B2888" w:rsidRPr="00FB2888" w:rsidRDefault="00816560" w:rsidP="00C8716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колледж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Башларова</w:t>
      </w:r>
      <w:proofErr w:type="spellEnd"/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B2888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24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C8716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C8716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выпускника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охвачены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FB288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B2888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FB2888">
        <w:rPr>
          <w:rFonts w:hAnsi="Times New Roman" w:cs="Times New Roman"/>
          <w:color w:val="000000"/>
          <w:sz w:val="24"/>
          <w:szCs w:val="24"/>
          <w:lang w:val="ru-RU"/>
        </w:rPr>
        <w:t xml:space="preserve"> 31.12.2024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7"/>
        <w:gridCol w:w="4878"/>
        <w:gridCol w:w="2902"/>
      </w:tblGrid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Default="002044D4" w:rsidP="007249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Default="002044D4" w:rsidP="007249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Default="002044D4" w:rsidP="007249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044D4" w:rsidRPr="00B20006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FB2888" w:rsidRDefault="002044D4" w:rsidP="007249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</w:t>
            </w:r>
            <w:r w:rsidR="00FB2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B2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четвергам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Гитиномагомедова</w:t>
            </w:r>
            <w:proofErr w:type="spellEnd"/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044D4" w:rsidRPr="00B20006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FB2888" w:rsidRDefault="002044D4" w:rsidP="007249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10.09.202</w:t>
            </w:r>
            <w:r w:rsidR="00FB2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зарегистрировано</w:t>
            </w:r>
            <w:r w:rsidR="00FB2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131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(100%)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B2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Акаева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044D4" w:rsidRPr="00583F77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FB2888" w:rsidRDefault="002044D4" w:rsidP="007249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20.09.202</w:t>
            </w:r>
            <w:r w:rsidR="00FB2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FB2888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B2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B2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Приняли</w:t>
            </w:r>
            <w:r w:rsidRPr="00FB2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2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B2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2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2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диагностике</w:t>
            </w:r>
            <w:r w:rsidRPr="00FB2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2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32% </w:t>
            </w:r>
            <w:proofErr w:type="gramStart"/>
            <w:r w:rsidR="00FB2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FB2888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навигатор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044D4" w:rsidRPr="00583F77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2044D4" w:rsidRPr="00B20006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FB2888" w:rsidRDefault="00FB2888" w:rsidP="007249E7">
            <w:pPr>
              <w:rPr>
                <w:lang w:val="ru-RU"/>
              </w:rPr>
            </w:pPr>
            <w:r>
              <w:rPr>
                <w:lang w:val="ru-RU"/>
              </w:rPr>
              <w:t xml:space="preserve">Октябрь 2024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FB2888" w:rsidP="007249E7">
            <w:pPr>
              <w:rPr>
                <w:lang w:val="ru-RU"/>
              </w:rPr>
            </w:pPr>
            <w:r>
              <w:rPr>
                <w:lang w:val="ru-RU"/>
              </w:rPr>
              <w:t>Посещена выставка «Лаборатория будущего»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FB2888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B2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навигатор</w:t>
            </w:r>
            <w:r w:rsidR="00FB2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B2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="00FB2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2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FB2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B2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B2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FB2888" w:rsidRPr="0045617E" w:rsidRDefault="00FB2888" w:rsidP="00FB28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Профилактика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радикальных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проявлений</w:t>
      </w:r>
    </w:p>
    <w:p w:rsidR="00FB2888" w:rsidRPr="0045617E" w:rsidRDefault="00FB2888" w:rsidP="00FB28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комплексным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идеологии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терроризма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2028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утвердил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Президент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30.12.2023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-2610),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экстремизму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терроризму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2888" w:rsidRPr="0045617E" w:rsidRDefault="00FB2888" w:rsidP="00FB28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организационным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2888" w:rsidRDefault="00FB2888" w:rsidP="00FB288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B2888" w:rsidRPr="0045617E" w:rsidRDefault="00FB2888" w:rsidP="00045952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подборки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FB2888" w:rsidRPr="0045617E" w:rsidRDefault="00FB2888" w:rsidP="00045952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памятки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течений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2888" w:rsidRPr="0045617E" w:rsidRDefault="00FB2888" w:rsidP="00045952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обновляются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наглядные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2888" w:rsidRPr="0045617E" w:rsidRDefault="00FB2888" w:rsidP="00045952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2888" w:rsidRPr="0045617E" w:rsidRDefault="00FB2888" w:rsidP="00045952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B2888" w:rsidRDefault="00FB2888" w:rsidP="00045952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FB2888" w:rsidRPr="0045617E" w:rsidRDefault="00FB2888" w:rsidP="00FB28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2888" w:rsidRPr="0045617E" w:rsidRDefault="00FB2888" w:rsidP="00045952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экстремистской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идеологии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склонных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непосещению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уклонению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учебы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прогулам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грубости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отсутствию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неформальных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молодежных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группировках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совершению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преступлений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2888" w:rsidRPr="0045617E" w:rsidRDefault="00FB2888" w:rsidP="00045952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толерантности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внушаемости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2888" w:rsidRPr="0045617E" w:rsidRDefault="00FB2888" w:rsidP="00045952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посвященные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Дню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солидарности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борьбе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терроризмом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толерантному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месячник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привычек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асоциального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="00F44F0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FB2888" w:rsidRPr="0045617E" w:rsidRDefault="00FB2888" w:rsidP="00045952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индивидуальная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учениками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находящимися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недопущению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2888" w:rsidRPr="0045617E" w:rsidRDefault="00FB2888" w:rsidP="00045952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индивидуальная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учениками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разрешению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2888" w:rsidRPr="0045617E" w:rsidRDefault="00FB2888" w:rsidP="00045952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экстремистской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2888" w:rsidRPr="0056222A" w:rsidRDefault="00FB2888" w:rsidP="00F44F0D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2888" w:rsidRPr="0045617E" w:rsidRDefault="00FB2888" w:rsidP="00FB28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44F0D" w:rsidRDefault="00FB2888" w:rsidP="00F44F0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0D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F44F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4F0D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F44F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4F0D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F44F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4F0D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</w:p>
    <w:p w:rsidR="00FB2888" w:rsidRDefault="00FB2888" w:rsidP="00045952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4F0D">
        <w:rPr>
          <w:rFonts w:hAnsi="Times New Roman" w:cs="Times New Roman"/>
          <w:color w:val="000000"/>
          <w:sz w:val="24"/>
          <w:szCs w:val="24"/>
          <w:lang w:val="ru-RU"/>
        </w:rPr>
        <w:t>«Как</w:t>
      </w:r>
      <w:r w:rsidR="00F44F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4F0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44F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4F0D">
        <w:rPr>
          <w:rFonts w:hAnsi="Times New Roman" w:cs="Times New Roman"/>
          <w:color w:val="000000"/>
          <w:sz w:val="24"/>
          <w:szCs w:val="24"/>
          <w:lang w:val="ru-RU"/>
        </w:rPr>
        <w:t>стать</w:t>
      </w:r>
      <w:r w:rsidR="00F44F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4F0D">
        <w:rPr>
          <w:rFonts w:hAnsi="Times New Roman" w:cs="Times New Roman"/>
          <w:color w:val="000000"/>
          <w:sz w:val="24"/>
          <w:szCs w:val="24"/>
          <w:lang w:val="ru-RU"/>
        </w:rPr>
        <w:t>жертвой</w:t>
      </w:r>
      <w:r w:rsidR="00F44F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4F0D">
        <w:rPr>
          <w:rFonts w:hAnsi="Times New Roman" w:cs="Times New Roman"/>
          <w:color w:val="000000"/>
          <w:sz w:val="24"/>
          <w:szCs w:val="24"/>
          <w:lang w:val="ru-RU"/>
        </w:rPr>
        <w:t>вербовки»</w:t>
      </w:r>
      <w:r w:rsidR="00F44F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4F0D" w:rsidRDefault="00F44F0D" w:rsidP="00045952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«Осторожно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терроризм»</w:t>
      </w:r>
    </w:p>
    <w:p w:rsidR="00F44F0D" w:rsidRDefault="00F44F0D" w:rsidP="00045952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«Ваш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подросток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будьте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внимательны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F44F0D" w:rsidRDefault="00F44F0D" w:rsidP="00045952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«Преступление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наказание»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совершаемые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44F0D" w:rsidRPr="00F44F0D" w:rsidRDefault="00F44F0D" w:rsidP="00045952">
      <w:pPr>
        <w:pStyle w:val="a5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F44F0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«Обеспечение безопасности детей в </w:t>
      </w:r>
      <w:proofErr w:type="gramStart"/>
      <w:r w:rsidRPr="00F44F0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Интернет-пространстве</w:t>
      </w:r>
      <w:proofErr w:type="gramEnd"/>
      <w:r w:rsidRPr="00F44F0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, недопущение вовлечения несовершеннолетних через социальные сети в преступную деятельность – забота родителей».</w:t>
      </w:r>
    </w:p>
    <w:p w:rsidR="00F44F0D" w:rsidRDefault="00F44F0D" w:rsidP="00045952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«Современные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молодежные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движения»</w:t>
      </w:r>
    </w:p>
    <w:p w:rsidR="00F44F0D" w:rsidRDefault="00F44F0D" w:rsidP="00045952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F44F0D" w:rsidRPr="00F44F0D" w:rsidRDefault="00F44F0D" w:rsidP="00F44F0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2888" w:rsidRPr="0045617E" w:rsidRDefault="00FB2888" w:rsidP="00045952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проведено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общешкольное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родительское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приглашением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«Организация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акциях»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F44F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4F0D">
        <w:rPr>
          <w:rFonts w:hAnsi="Times New Roman" w:cs="Times New Roman"/>
          <w:color w:val="000000"/>
          <w:sz w:val="24"/>
          <w:szCs w:val="24"/>
          <w:lang w:val="ru-RU"/>
        </w:rPr>
        <w:t>«Профилактика</w:t>
      </w:r>
      <w:r w:rsidR="00F44F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4F0D">
        <w:rPr>
          <w:rFonts w:hAnsi="Times New Roman" w:cs="Times New Roman"/>
          <w:color w:val="000000"/>
          <w:sz w:val="24"/>
          <w:szCs w:val="24"/>
          <w:lang w:val="ru-RU"/>
        </w:rPr>
        <w:t>терроризма</w:t>
      </w:r>
      <w:r w:rsidR="00F44F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4F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44F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4F0D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="00F44F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4F0D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="00F44F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4F0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несовершеннолетних»</w:t>
      </w:r>
    </w:p>
    <w:p w:rsidR="00FB2888" w:rsidRPr="0045617E" w:rsidRDefault="00FB2888" w:rsidP="00045952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обсуждению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противодействием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экстремизму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B2888" w:rsidRPr="00F44F0D" w:rsidRDefault="00F44F0D" w:rsidP="00045952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Муфтиятя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РД</w:t>
      </w:r>
    </w:p>
    <w:p w:rsidR="00F44F0D" w:rsidRPr="00F44F0D" w:rsidRDefault="00F44F0D" w:rsidP="00045952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инспекторами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ПДН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B2888" w:rsidRPr="0045617E" w:rsidRDefault="00FB2888" w:rsidP="00FB28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включили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радикализации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радикализации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терроризму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экстремизму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2888" w:rsidRDefault="00FB2888" w:rsidP="00045952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100%</w:t>
      </w:r>
    </w:p>
    <w:p w:rsidR="00FB2888" w:rsidRPr="0027766A" w:rsidRDefault="00FB2888" w:rsidP="00045952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__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80%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7766A" w:rsidRDefault="0027766A" w:rsidP="00045952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- 100%</w:t>
      </w:r>
    </w:p>
    <w:p w:rsidR="00FB2888" w:rsidRDefault="00FB2888" w:rsidP="00225C7E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FB2888" w:rsidRPr="0045617E" w:rsidRDefault="00FB2888" w:rsidP="00FB28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собеседований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радикальным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идеологиям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установлено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квалификация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поставленным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задачам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__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90%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_,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5%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аналогичного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показателя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Отмечается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положительная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квалификация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поставленным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задачам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предыдущим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периодом</w:t>
      </w:r>
    </w:p>
    <w:p w:rsidR="00FB2888" w:rsidRPr="0045617E" w:rsidRDefault="00FB2888" w:rsidP="00FB28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предрасположенность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деструктивным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2024/25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2888" w:rsidRDefault="00FB2888" w:rsidP="00045952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2888" w:rsidRPr="0045617E" w:rsidRDefault="00FB2888" w:rsidP="00045952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2888" w:rsidRPr="0045617E" w:rsidRDefault="00FB2888" w:rsidP="00045952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социологические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2888" w:rsidRDefault="00225C7E" w:rsidP="00225C7E">
      <w:pPr>
        <w:spacing w:before="0" w:beforeAutospacing="0" w:after="0" w:afterAutospacing="0"/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тренинги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</w:p>
    <w:p w:rsidR="00225C7E" w:rsidRDefault="00225C7E" w:rsidP="00225C7E">
      <w:pPr>
        <w:spacing w:before="0" w:beforeAutospacing="0" w:after="0" w:afterAutospacing="0"/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</w:p>
    <w:p w:rsidR="00FB2888" w:rsidRPr="0045617E" w:rsidRDefault="00FB2888" w:rsidP="00225C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установлено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7766A" w:rsidRDefault="00FB2888" w:rsidP="00045952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предрасположенность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деструктивным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7766A" w:rsidRDefault="00FB2888" w:rsidP="00045952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27766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_; </w:t>
      </w:r>
    </w:p>
    <w:p w:rsidR="00FB2888" w:rsidRDefault="00FB2888" w:rsidP="00045952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="002776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7766A" w:rsidRPr="0045617E" w:rsidRDefault="0027766A" w:rsidP="00045952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- 0</w:t>
      </w:r>
    </w:p>
    <w:p w:rsidR="00FB2888" w:rsidRPr="0045617E" w:rsidRDefault="00FB2888" w:rsidP="00045952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поставлено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предрасположенность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деструктивным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_;</w:t>
      </w:r>
    </w:p>
    <w:p w:rsidR="00FB2888" w:rsidRPr="0045617E" w:rsidRDefault="00FB2888" w:rsidP="00045952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зафиксировано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_;</w:t>
      </w:r>
    </w:p>
    <w:p w:rsidR="00FB2888" w:rsidRPr="0045617E" w:rsidRDefault="00FB2888" w:rsidP="00045952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зафиксировано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деструктивного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школьниками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766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_;</w:t>
      </w:r>
    </w:p>
    <w:p w:rsidR="00FB2888" w:rsidRPr="0045617E" w:rsidRDefault="00FB2888" w:rsidP="00FB28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предрасположенность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деструктивным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сопровождению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регулярной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положительным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отнести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небольшое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деструктивного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2888" w:rsidRPr="0045617E" w:rsidRDefault="00FB2888" w:rsidP="00FB28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первичная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ячейка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РДДМ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«Движение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первых»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766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27766A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r w:rsidR="0027766A">
        <w:rPr>
          <w:rFonts w:hAnsi="Times New Roman" w:cs="Times New Roman"/>
          <w:color w:val="000000"/>
          <w:sz w:val="24"/>
          <w:szCs w:val="24"/>
          <w:lang w:val="ru-RU"/>
        </w:rPr>
        <w:t>01.09.2023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_).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ячейки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вошли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r w:rsidR="0027766A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4-9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__-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spellEnd"/>
      <w:proofErr w:type="gram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РДДМ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назначен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советник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Магомедова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Патимат</w:t>
      </w:r>
      <w:proofErr w:type="spellEnd"/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Гусейновна</w:t>
      </w:r>
      <w:proofErr w:type="spellEnd"/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B2888" w:rsidRPr="0045617E" w:rsidRDefault="00FB2888" w:rsidP="00FB28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вариативного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«Детские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объединения»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конкретизированы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2888" w:rsidRPr="0045617E" w:rsidRDefault="00FB2888" w:rsidP="00FB28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ячейки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включились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Акции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единых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конкурс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«Защитникам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посвящается»</w:t>
      </w:r>
      <w:proofErr w:type="gramStart"/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»Посылка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солдату»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«Письма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солдату»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«Деревья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Победы»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военно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патриотическую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игру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«Зарница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 xml:space="preserve"> 2.0</w:t>
      </w:r>
      <w:r w:rsidR="00225C7E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FB2888" w:rsidRPr="0045617E" w:rsidRDefault="00FB2888" w:rsidP="00FB28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оценивалась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предыдущим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периодом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684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452D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удовлетворительной</w:t>
      </w:r>
      <w:r w:rsidR="00684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2888" w:rsidRPr="0045617E" w:rsidRDefault="00FB2888" w:rsidP="00FB28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поставленными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запланированные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Охват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8452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составил</w:t>
      </w:r>
      <w:r w:rsidR="00C8254D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254D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="0068452D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реализовывала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25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направленностям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8452D" w:rsidRDefault="0068452D" w:rsidP="00C8716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452D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68452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8452D">
        <w:rPr>
          <w:rFonts w:hAnsi="Times New Roman" w:cs="Times New Roman"/>
          <w:color w:val="000000"/>
          <w:sz w:val="24"/>
          <w:szCs w:val="24"/>
          <w:lang w:val="ru-RU"/>
        </w:rPr>
        <w:t>спортивное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Шахматы»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«Чемпион»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«Волейбол»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Физкуль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«Спорт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мир»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452D" w:rsidRPr="0068452D" w:rsidRDefault="0068452D" w:rsidP="00045952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452D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68452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8452D">
        <w:rPr>
          <w:rFonts w:hAnsi="Times New Roman" w:cs="Times New Roman"/>
          <w:color w:val="000000"/>
          <w:sz w:val="24"/>
          <w:szCs w:val="24"/>
          <w:lang w:val="ru-RU"/>
        </w:rPr>
        <w:t>гуманитарное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«Орлята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proofErr w:type="gramStart"/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«Россия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горизонты»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«Люби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знай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театр»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«Психология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общения»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«Тропинка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Я»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«Финансовая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грамотность»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«Азбука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психологии»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«Юный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пешеход»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spellStart"/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Медиаграмотность</w:t>
      </w:r>
      <w:proofErr w:type="spellEnd"/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«Мы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«Я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экзамен»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«Разговорный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Дагестана»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«Практические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обществозна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ния</w:t>
      </w:r>
    </w:p>
    <w:p w:rsidR="0068452D" w:rsidRPr="0068452D" w:rsidRDefault="0068452D" w:rsidP="00045952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8452D">
        <w:rPr>
          <w:rFonts w:hAnsi="Times New Roman" w:cs="Times New Roman"/>
          <w:color w:val="000000"/>
          <w:sz w:val="24"/>
          <w:szCs w:val="24"/>
          <w:lang w:val="ru-RU"/>
        </w:rPr>
        <w:t>туристско</w:t>
      </w:r>
      <w:r w:rsidRPr="0068452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8452D">
        <w:rPr>
          <w:rFonts w:hAnsi="Times New Roman" w:cs="Times New Roman"/>
          <w:color w:val="000000"/>
          <w:sz w:val="24"/>
          <w:szCs w:val="24"/>
          <w:lang w:val="ru-RU"/>
        </w:rPr>
        <w:t>краеведческое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Дагестан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живу»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Дагестан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Южная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«Дорогами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тропами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Дагестана»</w:t>
      </w:r>
      <w:r w:rsidRPr="0068452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8452D" w:rsidRPr="0068452D" w:rsidRDefault="0068452D" w:rsidP="00045952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452D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68452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8452D">
        <w:rPr>
          <w:rFonts w:hAnsi="Times New Roman" w:cs="Times New Roman"/>
          <w:color w:val="000000"/>
          <w:sz w:val="24"/>
          <w:szCs w:val="24"/>
          <w:lang w:val="ru-RU"/>
        </w:rPr>
        <w:t>научное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Эколята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«Биология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»Экология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края»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+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68452D">
        <w:rPr>
          <w:rFonts w:hAnsi="Times New Roman" w:cs="Times New Roman"/>
          <w:color w:val="000000"/>
          <w:sz w:val="24"/>
          <w:szCs w:val="24"/>
          <w:lang w:val="ru-RU"/>
        </w:rPr>
        <w:t xml:space="preserve"> );</w:t>
      </w:r>
    </w:p>
    <w:p w:rsidR="0068452D" w:rsidRPr="0068452D" w:rsidRDefault="0068452D" w:rsidP="0068452D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452D" w:rsidRPr="0045617E" w:rsidRDefault="0068452D" w:rsidP="006845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2024/25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реализовывала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направленностям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8452D" w:rsidRDefault="00A33B1D" w:rsidP="00045952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общекультурное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452D" w:rsidRPr="00A33B1D">
        <w:rPr>
          <w:rFonts w:hAnsi="Times New Roman" w:cs="Times New Roman"/>
          <w:color w:val="000000"/>
          <w:sz w:val="24"/>
          <w:szCs w:val="24"/>
          <w:lang w:val="ru-RU"/>
        </w:rPr>
        <w:t>(__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»Хоровое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пение»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«КТНД»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«Культура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Дагестана»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музей»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театр»</w:t>
      </w:r>
      <w:r w:rsidR="0068452D">
        <w:rPr>
          <w:rFonts w:hAnsi="Times New Roman" w:cs="Times New Roman"/>
          <w:color w:val="000000"/>
          <w:sz w:val="24"/>
          <w:szCs w:val="24"/>
        </w:rPr>
        <w:t>);</w:t>
      </w:r>
      <w:proofErr w:type="gramEnd"/>
    </w:p>
    <w:p w:rsidR="0068452D" w:rsidRPr="00A33B1D" w:rsidRDefault="0068452D" w:rsidP="00045952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B1D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A33B1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33B1D">
        <w:rPr>
          <w:rFonts w:hAnsi="Times New Roman" w:cs="Times New Roman"/>
          <w:color w:val="000000"/>
          <w:sz w:val="24"/>
          <w:szCs w:val="24"/>
          <w:lang w:val="ru-RU"/>
        </w:rPr>
        <w:t>спортивное</w:t>
      </w:r>
      <w:r w:rsidRPr="00A33B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33B1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="00A33B1D">
        <w:rPr>
          <w:rFonts w:hAnsi="Times New Roman" w:cs="Times New Roman"/>
          <w:color w:val="000000"/>
          <w:sz w:val="24"/>
          <w:szCs w:val="24"/>
          <w:lang w:val="ru-RU"/>
        </w:rPr>
        <w:t>«Веселая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>физкультура»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>«Шахматы»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>«Спортивные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>игры»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>«ЗОЖ»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>«Волейбол»</w:t>
      </w:r>
      <w:r w:rsidRPr="00A33B1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8452D" w:rsidRPr="00A33B1D" w:rsidRDefault="0068452D" w:rsidP="00045952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B1D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A33B1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33B1D">
        <w:rPr>
          <w:rFonts w:hAnsi="Times New Roman" w:cs="Times New Roman"/>
          <w:color w:val="000000"/>
          <w:sz w:val="24"/>
          <w:szCs w:val="24"/>
          <w:lang w:val="ru-RU"/>
        </w:rPr>
        <w:t>гуманитарное</w:t>
      </w:r>
      <w:r w:rsidRPr="00A33B1D">
        <w:rPr>
          <w:rFonts w:hAnsi="Times New Roman" w:cs="Times New Roman"/>
          <w:color w:val="000000"/>
          <w:sz w:val="24"/>
          <w:szCs w:val="24"/>
          <w:lang w:val="ru-RU"/>
        </w:rPr>
        <w:t xml:space="preserve"> (_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>»Орлята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>«ЮИД»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>«Росси</w:t>
      </w:r>
      <w:proofErr w:type="gramStart"/>
      <w:r w:rsidR="00A33B1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A33B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>горизонты»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33B1D">
        <w:rPr>
          <w:rFonts w:hAnsi="Times New Roman" w:cs="Times New Roman"/>
          <w:color w:val="000000"/>
          <w:sz w:val="24"/>
          <w:szCs w:val="24"/>
          <w:lang w:val="ru-RU"/>
        </w:rPr>
        <w:t>Медиаграмотность</w:t>
      </w:r>
      <w:proofErr w:type="spellEnd"/>
      <w:r w:rsidR="00A33B1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33B1D">
        <w:rPr>
          <w:rFonts w:hAnsi="Times New Roman" w:cs="Times New Roman"/>
          <w:color w:val="000000"/>
          <w:sz w:val="24"/>
          <w:szCs w:val="24"/>
          <w:lang w:val="ru-RU"/>
        </w:rPr>
        <w:t>Юнармия</w:t>
      </w:r>
      <w:proofErr w:type="spellEnd"/>
      <w:r w:rsidR="00A33B1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>«Защита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3B1D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A33B1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8452D" w:rsidRPr="00630BB5" w:rsidRDefault="00A33B1D" w:rsidP="00045952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proofErr w:type="spellEnd"/>
      <w:r w:rsidR="0068452D" w:rsidRPr="00630BB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Финансовая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грамотность»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«Функциональная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грамотность»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«Читай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ка»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«Занимательный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«Чтение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увлечением»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«Занимательная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математика»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«Тайны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языка»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«Юные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книголюбы»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«Люби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знай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«Естественно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научная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грамотность»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«Читательская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грамотность»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Дагестана»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«Линия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жизни»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синтаксиса»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«История»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«Синтаксический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калейдоскоп»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«Практические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0BB5">
        <w:rPr>
          <w:rFonts w:hAnsi="Times New Roman" w:cs="Times New Roman"/>
          <w:color w:val="000000"/>
          <w:sz w:val="24"/>
          <w:szCs w:val="24"/>
          <w:lang w:val="ru-RU"/>
        </w:rPr>
        <w:t>обществознания»</w:t>
      </w:r>
      <w:proofErr w:type="gramEnd"/>
    </w:p>
    <w:p w:rsidR="0068452D" w:rsidRPr="00630BB5" w:rsidRDefault="00630BB5" w:rsidP="00045952">
      <w:pPr>
        <w:numPr>
          <w:ilvl w:val="0"/>
          <w:numId w:val="5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нравственное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0B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Дагестан»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«КТНД»</w:t>
      </w:r>
      <w:r w:rsidR="0068452D" w:rsidRPr="00630BB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A7143" w:rsidRDefault="0068452D" w:rsidP="006845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гистограмме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766A" w:rsidRDefault="0027766A" w:rsidP="006845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6CE3" w:rsidRDefault="00D17704" w:rsidP="00F86CE3">
      <w:pPr>
        <w:keepNext/>
      </w:pPr>
      <w:r w:rsidRPr="00D17704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25527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17704" w:rsidRPr="00F86CE3" w:rsidRDefault="00F86CE3" w:rsidP="00F86CE3">
      <w:pPr>
        <w:pStyle w:val="ab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 xml:space="preserve">2024 год </w:t>
      </w:r>
    </w:p>
    <w:p w:rsidR="000F133E" w:rsidRPr="00C8254D" w:rsidRDefault="00497E40" w:rsidP="002044D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втором полугодии 2023/24</w:t>
      </w:r>
      <w:r w:rsidR="000F133E" w:rsidRPr="00C825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учебного года по программам социально-гуманитарного направления занимались 35% </w:t>
      </w:r>
      <w:proofErr w:type="gramStart"/>
      <w:r w:rsidR="000F133E" w:rsidRPr="00C825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0F133E" w:rsidRPr="00C825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осваивающих дополнительные образовательные программы. В первом полугодии 2023/24 учебного года доля обучающихся, осваивающих дополнительные общеразвивающие программы социально-гум</w:t>
      </w:r>
      <w:r w:rsidR="00346B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анитарной направленности снизилась  </w:t>
      </w:r>
      <w:r w:rsidR="001F79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17,2 процентов и составила 28,3</w:t>
      </w:r>
      <w:r w:rsidR="000F133E" w:rsidRPr="00C8254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процентов.</w:t>
      </w:r>
      <w:r w:rsidR="00346B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Увеличилось количество учащихся по </w:t>
      </w:r>
      <w:proofErr w:type="spellStart"/>
      <w:r w:rsidR="00346B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общеинтеллектуальному</w:t>
      </w:r>
      <w:proofErr w:type="spellEnd"/>
      <w:r w:rsidR="00346B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направлению с 0 до 45%. </w:t>
      </w:r>
      <w:r w:rsidR="001F79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Это говорит о росте интереса обучающихся к освоению программ интеллектуальной направленности и необходимости увеличения количества программ по этим направлениям. </w:t>
      </w:r>
    </w:p>
    <w:p w:rsidR="001F79AD" w:rsidRDefault="001F79AD" w:rsidP="001F79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2023-2024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оду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2024/25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F79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F79AD" w:rsidRDefault="001F79AD" w:rsidP="001F79A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7.2</w:t>
      </w:r>
    </w:p>
    <w:p w:rsidR="001F79AD" w:rsidRPr="009A7E00" w:rsidRDefault="001F79AD" w:rsidP="001F79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ФАОП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включилась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театр»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27.12.2021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-31/06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="008F724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proofErr w:type="spellStart"/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Арлекино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…</w:t>
      </w:r>
      <w:proofErr w:type="spellStart"/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Арлекино</w:t>
      </w:r>
      <w:proofErr w:type="spellEnd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театральной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студии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Гаджиомарова</w:t>
      </w:r>
      <w:proofErr w:type="spellEnd"/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Зарипат</w:t>
      </w:r>
      <w:proofErr w:type="spellEnd"/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Амирарслановна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пока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прошла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театральной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студии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выделены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специальное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выходом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получена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лицензия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театр»</w:t>
      </w:r>
    </w:p>
    <w:p w:rsidR="002044D4" w:rsidRPr="009A7E00" w:rsidRDefault="002044D4" w:rsidP="008C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театральной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студии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занимались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4,2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F79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79AD">
        <w:rPr>
          <w:rFonts w:hAnsi="Times New Roman" w:cs="Times New Roman"/>
          <w:color w:val="000000"/>
          <w:sz w:val="24"/>
          <w:szCs w:val="24"/>
          <w:lang w:val="ru-RU"/>
        </w:rPr>
        <w:t>кружке</w:t>
      </w:r>
      <w:r w:rsid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79AD">
        <w:rPr>
          <w:rFonts w:hAnsi="Times New Roman" w:cs="Times New Roman"/>
          <w:color w:val="000000"/>
          <w:sz w:val="24"/>
          <w:szCs w:val="24"/>
          <w:lang w:val="ru-RU"/>
        </w:rPr>
        <w:t>занимается</w:t>
      </w:r>
      <w:r w:rsid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 1 </w:t>
      </w:r>
      <w:r w:rsidR="001F79AD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F79AD">
        <w:rPr>
          <w:rFonts w:hAnsi="Times New Roman" w:cs="Times New Roman"/>
          <w:color w:val="000000"/>
          <w:sz w:val="24"/>
          <w:szCs w:val="24"/>
          <w:lang w:val="ru-RU"/>
        </w:rPr>
        <w:t>находящийся</w:t>
      </w:r>
      <w:r w:rsid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79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79AD">
        <w:rPr>
          <w:rFonts w:hAnsi="Times New Roman" w:cs="Times New Roman"/>
          <w:color w:val="000000"/>
          <w:sz w:val="24"/>
          <w:szCs w:val="24"/>
          <w:lang w:val="ru-RU"/>
        </w:rPr>
        <w:t>домашнем</w:t>
      </w:r>
      <w:r w:rsid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79AD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="001F79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F724E">
        <w:rPr>
          <w:rFonts w:hAnsi="Times New Roman" w:cs="Times New Roman"/>
          <w:color w:val="000000"/>
          <w:sz w:val="24"/>
          <w:szCs w:val="24"/>
          <w:lang w:val="ru-RU"/>
        </w:rPr>
        <w:t xml:space="preserve"> 2025-2026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занимающихся</w:t>
      </w:r>
      <w:proofErr w:type="gramEnd"/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кружке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044D4" w:rsidRPr="008C6B88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клуб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«Олимп»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>клуба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8C6B88" w:rsidRDefault="002044D4" w:rsidP="00C8716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волейбол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8C6B8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B751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751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C6B88" w:rsidRPr="008F724E" w:rsidRDefault="008C6B88" w:rsidP="00C8716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футбол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F724E" w:rsidRPr="008B7513" w:rsidRDefault="008F724E" w:rsidP="00C8716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«Настольный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теннис»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</w:p>
    <w:p w:rsidR="008B7513" w:rsidRDefault="008B7513" w:rsidP="00C8716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клуба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занято</w:t>
      </w:r>
      <w:r w:rsidR="008F724E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(19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необходимая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B7513" w:rsidRDefault="002044D4" w:rsidP="00C8716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использующийся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соревнований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</w:p>
    <w:p w:rsidR="002044D4" w:rsidRPr="009A7E00" w:rsidRDefault="008B7513" w:rsidP="00C8716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клуба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3598"/>
        <w:gridCol w:w="1570"/>
        <w:gridCol w:w="1711"/>
        <w:gridCol w:w="1684"/>
      </w:tblGrid>
      <w:tr w:rsidR="000B1EB5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Default="002044D4" w:rsidP="007249E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Default="002044D4" w:rsidP="007249E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Default="002044D4" w:rsidP="007249E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Default="002044D4" w:rsidP="007249E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Default="002044D4" w:rsidP="007249E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0B1EB5" w:rsidRPr="008C6B88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8C6B88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волейболу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C6B88" w:rsidRDefault="008C6B88" w:rsidP="007249E7">
            <w:pPr>
              <w:rPr>
                <w:lang w:val="ru-RU"/>
              </w:rPr>
            </w:pPr>
            <w:r>
              <w:rPr>
                <w:lang w:val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C6B88" w:rsidRDefault="000B1EB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12.02.2023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0B1EB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0B1EB5" w:rsidRPr="000B1EB5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0B1EB5" w:rsidRDefault="002044D4" w:rsidP="007249E7">
            <w:pPr>
              <w:rPr>
                <w:lang w:val="ru-RU"/>
              </w:rPr>
            </w:pPr>
            <w:r w:rsidRPr="000B1E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0B1EB5" w:rsidRDefault="000B1EB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волейболу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0B1EB5" w:rsidRDefault="000B1EB5" w:rsidP="007249E7">
            <w:pPr>
              <w:rPr>
                <w:lang w:val="ru-RU"/>
              </w:rPr>
            </w:pPr>
            <w:r>
              <w:rPr>
                <w:lang w:val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0B1EB5" w:rsidRDefault="000B1EB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04.10.2023 12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0B1EB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8F724E" w:rsidRPr="008F724E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24E" w:rsidRPr="000B1EB5" w:rsidRDefault="008F724E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24E" w:rsidRDefault="008F724E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теннису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24E" w:rsidRPr="008C6B88" w:rsidRDefault="008F724E" w:rsidP="006E0561">
            <w:pPr>
              <w:rPr>
                <w:lang w:val="ru-RU"/>
              </w:rPr>
            </w:pPr>
            <w:r>
              <w:rPr>
                <w:lang w:val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24E" w:rsidRPr="008C6B88" w:rsidRDefault="008F724E" w:rsidP="006E05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24E" w:rsidRPr="009A7E00" w:rsidRDefault="008F724E" w:rsidP="006E05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8F724E" w:rsidRPr="008F724E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24E" w:rsidRDefault="008F724E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24E" w:rsidRDefault="008F724E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24E" w:rsidRPr="000B1EB5" w:rsidRDefault="008F724E" w:rsidP="006E0561">
            <w:pPr>
              <w:rPr>
                <w:lang w:val="ru-RU"/>
              </w:rPr>
            </w:pPr>
            <w:r>
              <w:rPr>
                <w:lang w:val="ru-RU"/>
              </w:rPr>
              <w:t xml:space="preserve">Спортивная площадка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24E" w:rsidRPr="000B1EB5" w:rsidRDefault="008F724E" w:rsidP="006E05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24E" w:rsidRPr="009A7E00" w:rsidRDefault="008F724E" w:rsidP="006E05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</w:tbl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повысился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охват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F724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существенно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повысилось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DA7143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="002044D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регламентируется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B7513"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 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34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F72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8F724E">
        <w:rPr>
          <w:rFonts w:hAnsi="Times New Roman" w:cs="Times New Roman"/>
          <w:color w:val="000000"/>
          <w:sz w:val="24"/>
          <w:szCs w:val="24"/>
          <w:lang w:val="ru-RU"/>
        </w:rPr>
        <w:t xml:space="preserve">  1-9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"/>
        <w:gridCol w:w="1458"/>
        <w:gridCol w:w="2826"/>
        <w:gridCol w:w="1968"/>
        <w:gridCol w:w="1945"/>
      </w:tblGrid>
      <w:tr w:rsidR="002044D4" w:rsidRPr="00B20006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Default="002044D4" w:rsidP="007249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Default="002044D4" w:rsidP="007249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Default="002044D4" w:rsidP="007249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Pr="009A7E00" w:rsidRDefault="002044D4" w:rsidP="007249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Pr="009A7E00" w:rsidRDefault="002044D4" w:rsidP="007249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044D4" w:rsidRDefault="002044D4" w:rsidP="00045952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044D4" w:rsidRDefault="002044D4" w:rsidP="00045952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0B1EB5" w:rsidRDefault="000B1EB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 xml:space="preserve"> 00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0BE0" w:rsidRDefault="00FC7531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преступлений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28.06.2023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2594/14)</w:t>
      </w:r>
    </w:p>
    <w:p w:rsidR="00CC7EF7" w:rsidRDefault="00CC7EF7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Действуют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поправки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«Закон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запрета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подвижную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радиотелефонную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19.12.2023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618-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06A6D" w:rsidRDefault="00A06A6D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Минздрав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запустили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16.93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Минздрава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/2-15398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24.08.2023)</w:t>
      </w:r>
    </w:p>
    <w:p w:rsidR="008F724E" w:rsidRPr="0045617E" w:rsidRDefault="008F724E" w:rsidP="008F7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обучались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r w:rsidR="008B751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F724E" w:rsidRDefault="008F724E" w:rsidP="00045952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B751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_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724E" w:rsidRDefault="008F724E" w:rsidP="00045952">
      <w:pPr>
        <w:numPr>
          <w:ilvl w:val="0"/>
          <w:numId w:val="5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AE17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E1771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="00AE17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AE1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F724E" w:rsidRPr="0045617E" w:rsidRDefault="008F724E" w:rsidP="008F7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ИУП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F724E" w:rsidRPr="0045617E" w:rsidRDefault="008F724E" w:rsidP="00045952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заочную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r w:rsidR="008B751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F724E" w:rsidRPr="0045617E" w:rsidRDefault="008F724E" w:rsidP="00045952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заочную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выбрал</w:t>
      </w:r>
      <w:r w:rsidR="00AE17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E1771">
        <w:rPr>
          <w:rFonts w:hAnsi="Times New Roman" w:cs="Times New Roman"/>
          <w:color w:val="000000"/>
          <w:sz w:val="24"/>
          <w:szCs w:val="24"/>
          <w:lang w:val="ru-RU"/>
        </w:rPr>
        <w:t xml:space="preserve">-  0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E17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</w:p>
    <w:p w:rsidR="00AE1771" w:rsidRDefault="008F724E" w:rsidP="00045952">
      <w:pPr>
        <w:numPr>
          <w:ilvl w:val="0"/>
          <w:numId w:val="5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>самообразование</w:t>
      </w: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AE1771" w:rsidRPr="00AE177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proofErr w:type="gramStart"/>
      <w:r w:rsidR="00AE17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</w:p>
    <w:p w:rsidR="008F724E" w:rsidRPr="00AE1771" w:rsidRDefault="00AE1771" w:rsidP="00045952">
      <w:pPr>
        <w:numPr>
          <w:ilvl w:val="0"/>
          <w:numId w:val="5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724E" w:rsidRPr="00AE1771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="008F724E" w:rsidRPr="00AE17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8F724E" w:rsidRPr="00AE1771">
        <w:rPr>
          <w:rFonts w:hAnsi="Times New Roman" w:cs="Times New Roman"/>
          <w:color w:val="000000"/>
          <w:sz w:val="24"/>
          <w:szCs w:val="24"/>
          <w:lang w:val="ru-RU"/>
        </w:rPr>
        <w:t>заочную</w:t>
      </w:r>
      <w:r w:rsidR="008F724E" w:rsidRPr="00AE1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724E" w:rsidRPr="00AE1771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="008F724E" w:rsidRPr="00AE1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724E" w:rsidRPr="00AE1771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="008F724E" w:rsidRPr="00AE1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F724E" w:rsidRPr="00AE177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="008F724E" w:rsidRPr="00AE17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>сдавшие</w:t>
      </w: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>получившие</w:t>
      </w: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E17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F724E" w:rsidRPr="00AE1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E1771" w:rsidRPr="0045617E" w:rsidRDefault="00AE1771" w:rsidP="00AE17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ЭОР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ЭСО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AE1771" w:rsidRPr="0045617E" w:rsidRDefault="00AE1771" w:rsidP="00AE17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proofErr w:type="gram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1771" w:rsidRDefault="00AE1771" w:rsidP="00AE1771">
      <w:pPr>
        <w:rPr>
          <w:rFonts w:hAnsi="Times New Roman" w:cs="Times New Roman"/>
          <w:color w:val="000000"/>
          <w:sz w:val="24"/>
          <w:szCs w:val="24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организованно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освоили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1771" w:rsidRPr="0045617E" w:rsidRDefault="00AE1771" w:rsidP="00045952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применяют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proofErr w:type="gram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71" w:rsidRPr="0045617E" w:rsidRDefault="00AE1771" w:rsidP="00045952">
      <w:pPr>
        <w:numPr>
          <w:ilvl w:val="0"/>
          <w:numId w:val="5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71" w:rsidRDefault="00AE1771" w:rsidP="00AE1771">
      <w:pPr>
        <w:rPr>
          <w:rFonts w:hAnsi="Times New Roman" w:cs="Times New Roman"/>
          <w:color w:val="000000"/>
          <w:sz w:val="24"/>
          <w:szCs w:val="24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контролировалось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использовали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связи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проводились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1771" w:rsidRPr="0045617E" w:rsidRDefault="00AE1771" w:rsidP="00045952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регулярная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ревизия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тематическом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федеральному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71" w:rsidRPr="0045617E" w:rsidRDefault="00AE1771" w:rsidP="00045952">
      <w:pPr>
        <w:numPr>
          <w:ilvl w:val="0"/>
          <w:numId w:val="5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71" w:rsidRPr="0045617E" w:rsidRDefault="00AE1771" w:rsidP="00AE17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применяли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04.10.2023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738.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обновили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включили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18.07.2024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499.</w:t>
      </w:r>
    </w:p>
    <w:p w:rsidR="00AE1771" w:rsidRDefault="00AE1771" w:rsidP="00AE17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05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.09.2024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ограничении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мобильных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устройств»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запрет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подвижной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радиотелефонной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100 %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0BE0" w:rsidRDefault="00540BE0" w:rsidP="00AE177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11.10.2023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1678).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расширило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</w:t>
      </w:r>
    </w:p>
    <w:p w:rsidR="008F74F5" w:rsidRPr="0045617E" w:rsidRDefault="008F74F5" w:rsidP="00AE177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24.03.41-23),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Главным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врачом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10.11.2023,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ИСРО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E1771" w:rsidRPr="0045617E" w:rsidRDefault="00AE1771" w:rsidP="00AE177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учениками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требующими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особого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внимания</w:t>
      </w:r>
    </w:p>
    <w:p w:rsidR="00AE1771" w:rsidRPr="0045617E" w:rsidRDefault="00AE1771" w:rsidP="00AE17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организовала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адресную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целевыми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группами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18.06.2024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-13/07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вн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71" w:rsidRPr="0045617E" w:rsidRDefault="00AE1771" w:rsidP="00AE17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выделены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71" w:rsidRPr="0045617E" w:rsidRDefault="00AE1771" w:rsidP="00045952">
      <w:pPr>
        <w:numPr>
          <w:ilvl w:val="0"/>
          <w:numId w:val="5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71" w:rsidRPr="0045617E" w:rsidRDefault="00AE1771" w:rsidP="00045952">
      <w:pPr>
        <w:numPr>
          <w:ilvl w:val="0"/>
          <w:numId w:val="5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испытывающие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71" w:rsidRPr="0045617E" w:rsidRDefault="00AE1771" w:rsidP="00045952">
      <w:pPr>
        <w:numPr>
          <w:ilvl w:val="0"/>
          <w:numId w:val="5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проявляющие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отклоняющегося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71" w:rsidRDefault="00AE1771" w:rsidP="00045952">
      <w:pPr>
        <w:numPr>
          <w:ilvl w:val="0"/>
          <w:numId w:val="5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ветеранов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1771" w:rsidRPr="0045617E" w:rsidRDefault="00AE1771" w:rsidP="00AE17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71" w:rsidRPr="0045617E" w:rsidRDefault="00AE1771" w:rsidP="00AE17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2024/25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отслеживания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статуса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рисках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выявлялись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нуждаются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повышенном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внимании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71" w:rsidRPr="0045617E" w:rsidRDefault="00AE1771" w:rsidP="00AE17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повышенном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внимании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включающее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71" w:rsidRDefault="00AE1771" w:rsidP="00045952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1771" w:rsidRPr="0045617E" w:rsidRDefault="00AE1771" w:rsidP="00045952">
      <w:pPr>
        <w:numPr>
          <w:ilvl w:val="0"/>
          <w:numId w:val="5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коррекционные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71" w:rsidRPr="0045617E" w:rsidRDefault="00AE1771" w:rsidP="00AE17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Организована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учениками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требующими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71" w:rsidRPr="0045617E" w:rsidRDefault="00AE1771" w:rsidP="00045952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подготовлены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памятки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кризисного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11.08.2023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АБ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-3386/07).</w:t>
      </w:r>
    </w:p>
    <w:p w:rsidR="00AE1771" w:rsidRPr="0045617E" w:rsidRDefault="00AE1771" w:rsidP="00045952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учениками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71" w:rsidRDefault="00AE1771" w:rsidP="00045952">
      <w:pPr>
        <w:numPr>
          <w:ilvl w:val="0"/>
          <w:numId w:val="5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сценариев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учениками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990" w:rsidRPr="0045617E" w:rsidRDefault="00DA4990" w:rsidP="00DA499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Минздрав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выпустили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1693,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Минздрава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40BE0">
        <w:rPr>
          <w:rFonts w:hAnsi="Times New Roman" w:cs="Times New Roman"/>
          <w:color w:val="000000"/>
          <w:sz w:val="24"/>
          <w:szCs w:val="24"/>
          <w:lang w:val="ru-RU"/>
        </w:rPr>
        <w:t xml:space="preserve"> /2 -15398 </w:t>
      </w:r>
      <w:r w:rsidR="00540BE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540BE0">
        <w:rPr>
          <w:rFonts w:hAnsi="Times New Roman" w:cs="Times New Roman"/>
          <w:color w:val="000000"/>
          <w:sz w:val="24"/>
          <w:szCs w:val="24"/>
          <w:lang w:val="ru-RU"/>
        </w:rPr>
        <w:t xml:space="preserve"> 24.08.2023)</w:t>
      </w:r>
    </w:p>
    <w:p w:rsidR="002044D4" w:rsidRPr="009A7E00" w:rsidRDefault="00DA7143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28253C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Статистические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успешном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28253C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28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28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Статистика</w:t>
      </w:r>
      <w:r w:rsidRPr="0028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 w:rsidRPr="0028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28253C" w:rsidRPr="0028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28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28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28253C" w:rsidRPr="0028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28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3"/>
        <w:gridCol w:w="6202"/>
        <w:gridCol w:w="2252"/>
      </w:tblGrid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8253C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204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="00204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="00204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4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2044D4" w:rsidRPr="0056222A" w:rsidTr="007249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обучавшихся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28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1E6140" w:rsidRDefault="0028253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423</w:t>
            </w:r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1E6140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3424C5" w:rsidRDefault="003424C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8B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3424C5" w:rsidRDefault="003424C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8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3424C5" w:rsidRDefault="008B7513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044D4" w:rsidRPr="00EA6F8D" w:rsidTr="007249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оставленных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1E6140" w:rsidRDefault="00BB0D89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1E6140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3424C5" w:rsidRDefault="003424C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3424C5" w:rsidRDefault="008B7513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3424C5" w:rsidRDefault="003424C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3424C5" w:rsidRDefault="00BB0D89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3424C5" w:rsidRDefault="008B7513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3424C5" w:rsidRDefault="003424C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RPr="002044D4" w:rsidTr="007249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1E6140" w:rsidRDefault="003424C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1E6140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3424C5" w:rsidRDefault="003424C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3424C5" w:rsidRDefault="003424C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Приведенная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статистика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положительная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сохраняется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растет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24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3424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динамики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</w:p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показателю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="00152151"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1521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3"/>
        <w:gridCol w:w="826"/>
        <w:gridCol w:w="703"/>
        <w:gridCol w:w="648"/>
        <w:gridCol w:w="627"/>
        <w:gridCol w:w="702"/>
        <w:gridCol w:w="574"/>
        <w:gridCol w:w="675"/>
        <w:gridCol w:w="743"/>
        <w:gridCol w:w="568"/>
        <w:gridCol w:w="707"/>
        <w:gridCol w:w="512"/>
        <w:gridCol w:w="764"/>
        <w:gridCol w:w="455"/>
      </w:tblGrid>
      <w:tr w:rsidR="002044D4" w:rsidTr="00D74755"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5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2044D4" w:rsidTr="00D74755">
        <w:tc>
          <w:tcPr>
            <w:tcW w:w="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2044D4" w:rsidTr="004D6FC1">
        <w:tc>
          <w:tcPr>
            <w:tcW w:w="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05C4E" w:rsidTr="004D6FC1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C4E" w:rsidRDefault="00005C4E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52151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</w:t>
            </w:r>
            <w:r w:rsidR="00152151"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6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6E0561" w:rsidRDefault="00EA302B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EA302B" w:rsidP="00504326">
            <w:pPr>
              <w:spacing w:after="225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4</w:t>
            </w:r>
            <w:r w:rsidR="008B4CE2"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1,3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C8254D" w:rsidRDefault="008B4CE2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8B4CE2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13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</w:tr>
      <w:tr w:rsidR="00005C4E" w:rsidTr="004D6FC1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C4E" w:rsidRDefault="00005C4E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52151" w:rsidRDefault="00152151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49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EA302B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4</w:t>
            </w:r>
            <w:r w:rsidR="004C1E1C"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4D6FC1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12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4D6FC1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24,4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C8254D" w:rsidRDefault="00005C4E" w:rsidP="00504326">
            <w:pPr>
              <w:spacing w:after="225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    </w:t>
            </w:r>
            <w:r w:rsidR="004D6FC1"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6</w:t>
            </w: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    </w:t>
            </w:r>
            <w:r w:rsidR="00C8254D"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 xml:space="preserve">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8B4CE2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12,2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</w:tr>
      <w:tr w:rsidR="00005C4E" w:rsidTr="004D6FC1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C4E" w:rsidRDefault="00005C4E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4C1E1C" w:rsidRDefault="004C1E1C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58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EA302B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58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D74755" w:rsidRDefault="00D74755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EA302B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8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EA302B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31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C8254D" w:rsidRDefault="008B4CE2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8B4CE2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20,6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8B4CE2" w:rsidRDefault="008B4CE2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8B4CE2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</w:tr>
      <w:tr w:rsidR="00005C4E" w:rsidTr="004D6FC1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C4E" w:rsidRDefault="00005C4E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D74755" w:rsidRDefault="00D74755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153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EA302B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15</w:t>
            </w:r>
            <w:r w:rsidR="00D74755"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8B4CE2" w:rsidRDefault="008B4CE2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49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8B4CE2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32,2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C8254D" w:rsidRDefault="008B4CE2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8B4CE2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15,2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</w:tr>
    </w:tbl>
    <w:p w:rsidR="00005C4E" w:rsidRDefault="00005C4E" w:rsidP="00005C4E">
      <w:pPr>
        <w:tabs>
          <w:tab w:val="left" w:pos="465"/>
        </w:tabs>
        <w:spacing w:before="0" w:beforeAutospacing="0" w:after="225" w:afterAutospacing="0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</w:pPr>
    </w:p>
    <w:p w:rsidR="00005C4E" w:rsidRPr="00005C4E" w:rsidRDefault="00005C4E" w:rsidP="00005C4E">
      <w:pPr>
        <w:tabs>
          <w:tab w:val="left" w:pos="465"/>
        </w:tabs>
        <w:spacing w:before="0" w:beforeAutospacing="0" w:after="225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proofErr w:type="gramStart"/>
      <w:r w:rsidRPr="00005C4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Если сравнить результаты освоения обучающимися программ начального общего образования по </w:t>
      </w:r>
      <w:r w:rsidR="00D7475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показателю «успеваемость» в 2023</w:t>
      </w:r>
      <w:r w:rsidRPr="00005C4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году с результатами освоения учащимися программ начального общего образования по </w:t>
      </w:r>
      <w:r w:rsidR="00D7475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показателю «успеваемость» в 2024</w:t>
      </w:r>
      <w:r w:rsidRPr="00005C4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 году, то можно отметить, что процент учащихся, окончивших на «4» и «5» вырос на 2% </w:t>
      </w:r>
      <w:r w:rsidR="006E056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,</w:t>
      </w:r>
      <w:r w:rsidRPr="00005C4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процент учащихся, окончивших на «5», увел</w:t>
      </w:r>
      <w:r w:rsidR="00D7475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ичился  0,2 на  процента (в 2023</w:t>
      </w:r>
      <w:r w:rsidRPr="00005C4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 — _6,3_%).</w:t>
      </w:r>
      <w:proofErr w:type="gramEnd"/>
    </w:p>
    <w:p w:rsidR="00D74755" w:rsidRDefault="00D74755" w:rsidP="002044D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44D4" w:rsidRDefault="002044D4" w:rsidP="002044D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показателю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="00D74755"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D74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1"/>
        <w:gridCol w:w="836"/>
        <w:gridCol w:w="685"/>
        <w:gridCol w:w="708"/>
        <w:gridCol w:w="709"/>
        <w:gridCol w:w="612"/>
        <w:gridCol w:w="664"/>
        <w:gridCol w:w="586"/>
        <w:gridCol w:w="690"/>
        <w:gridCol w:w="542"/>
        <w:gridCol w:w="733"/>
        <w:gridCol w:w="499"/>
        <w:gridCol w:w="635"/>
        <w:gridCol w:w="597"/>
      </w:tblGrid>
      <w:tr w:rsidR="002044D4" w:rsidTr="00941B50"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2044D4" w:rsidTr="00941B50">
        <w:tc>
          <w:tcPr>
            <w:tcW w:w="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941B50" w:rsidTr="00941B50">
        <w:tc>
          <w:tcPr>
            <w:tcW w:w="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41B50" w:rsidTr="00941B50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8D6" w:rsidRDefault="007A58D6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D74755" w:rsidRDefault="00D74755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6E0561" w:rsidRDefault="006E0561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6,9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941B50" w:rsidTr="00941B50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8D6" w:rsidRDefault="007A58D6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D74755" w:rsidRDefault="00D74755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6E0561" w:rsidRDefault="006E0561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560BE8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2</w:t>
            </w:r>
            <w:r w:rsidR="007A58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941B50" w:rsidTr="00941B50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8D6" w:rsidRDefault="007A58D6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EA302B" w:rsidRDefault="00EA302B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  <w:r w:rsidR="00D747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6E0561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941B50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941B50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941B50" w:rsidTr="00941B50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8D6" w:rsidRDefault="007A58D6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6579B0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  <w:r w:rsidR="006579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6E0561" w:rsidRDefault="006E0561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814E20" w:rsidRDefault="00814E20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941B50" w:rsidTr="00941B50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8D6" w:rsidRDefault="007A58D6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6E0561" w:rsidRDefault="006E0561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941B50" w:rsidRDefault="00941B50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941B50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941B50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15,2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941B50" w:rsidRDefault="00941B50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941B50" w:rsidTr="00941B50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8D6" w:rsidRDefault="007A58D6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941B50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="00941B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6E0561" w:rsidRDefault="006E0561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20</w:t>
            </w:r>
            <w:r w:rsidR="00941B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941B50" w:rsidRDefault="00941B50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941B50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  <w:r w:rsidR="00941B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941B50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0C7B" w:rsidRDefault="00941B50" w:rsidP="001B0C7B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</w:tbl>
    <w:p w:rsidR="007A58D6" w:rsidRDefault="007A58D6" w:rsidP="007A58D6">
      <w:pPr>
        <w:tabs>
          <w:tab w:val="left" w:pos="345"/>
        </w:tabs>
        <w:spacing w:before="0" w:beforeAutospacing="0" w:after="225" w:afterAutospacing="0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</w:pPr>
    </w:p>
    <w:p w:rsidR="007A58D6" w:rsidRPr="007A58D6" w:rsidRDefault="007A58D6" w:rsidP="007A58D6">
      <w:pPr>
        <w:tabs>
          <w:tab w:val="left" w:pos="345"/>
        </w:tabs>
        <w:spacing w:before="0" w:beforeAutospacing="0" w:after="225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A58D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Если сравнить результаты освоения обучающимися программ основного общего образования по </w:t>
      </w:r>
      <w:r w:rsidR="00D7475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показателю «успеваемость» в 2024</w:t>
      </w:r>
      <w:r w:rsidRPr="007A58D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году с результатами освоения учащимися программ основного общего образования по </w:t>
      </w:r>
      <w:r w:rsidR="00D7475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показателю «успеваемость» в 2023</w:t>
      </w:r>
      <w:r w:rsidRPr="007A58D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 году, то можно отметить, что процент учащихся, окончивших на «4» и «5»</w:t>
      </w:r>
      <w:r w:rsidR="00941B5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, увеличился на 2</w:t>
      </w:r>
      <w:r w:rsidR="00D7475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%  (в 2023</w:t>
      </w:r>
      <w:r w:rsidR="00941B5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был _13</w:t>
      </w:r>
      <w:r w:rsidRPr="007A58D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_%), процент учащихся, окончивших </w:t>
      </w:r>
      <w:r w:rsidR="00941B5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на «5», увеличился на 3%  </w:t>
      </w:r>
      <w:proofErr w:type="gramStart"/>
      <w:r w:rsidR="00941B5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( </w:t>
      </w:r>
      <w:proofErr w:type="gramEnd"/>
      <w:r w:rsidR="00941B5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_8</w:t>
      </w:r>
      <w:r w:rsidRPr="007A58D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_%).</w:t>
      </w:r>
    </w:p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показателю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="00A82212"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A822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130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709"/>
        <w:gridCol w:w="709"/>
        <w:gridCol w:w="709"/>
        <w:gridCol w:w="850"/>
        <w:gridCol w:w="709"/>
        <w:gridCol w:w="709"/>
        <w:gridCol w:w="708"/>
        <w:gridCol w:w="993"/>
        <w:gridCol w:w="708"/>
        <w:gridCol w:w="709"/>
        <w:gridCol w:w="567"/>
        <w:gridCol w:w="709"/>
        <w:gridCol w:w="567"/>
        <w:gridCol w:w="2954"/>
        <w:gridCol w:w="50"/>
      </w:tblGrid>
      <w:tr w:rsidR="002044D4" w:rsidTr="00E30EF3">
        <w:trPr>
          <w:gridAfter w:val="2"/>
          <w:wAfter w:w="3004" w:type="dxa"/>
        </w:trPr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E30EF3" w:rsidTr="00E30EF3">
        <w:trPr>
          <w:gridAfter w:val="2"/>
          <w:wAfter w:w="3004" w:type="dxa"/>
        </w:trPr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30EF3" w:rsidTr="00E30EF3">
        <w:trPr>
          <w:gridAfter w:val="2"/>
          <w:wAfter w:w="3004" w:type="dxa"/>
        </w:trPr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E30E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941B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30EF3" w:rsidTr="00E30EF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8D6" w:rsidRDefault="007A58D6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4" w:type="dxa"/>
            <w:vAlign w:val="bottom"/>
          </w:tcPr>
          <w:p w:rsidR="007A58D6" w:rsidRPr="001B759C" w:rsidRDefault="007A58D6" w:rsidP="00E30EF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bottom"/>
          </w:tcPr>
          <w:p w:rsidR="007A58D6" w:rsidRPr="001B759C" w:rsidRDefault="007A58D6" w:rsidP="00E30EF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30EF3" w:rsidTr="00E30EF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8D6" w:rsidRDefault="007A58D6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941B50" w:rsidRDefault="00941B50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941B50" w:rsidRDefault="00941B50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941B50" w:rsidRDefault="00941B50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941B50" w:rsidRDefault="00941B50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22.2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4" w:type="dxa"/>
            <w:vAlign w:val="bottom"/>
          </w:tcPr>
          <w:p w:rsidR="007A58D6" w:rsidRPr="00E30EF3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50" w:type="dxa"/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E30EF3" w:rsidTr="00E30EF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8D6" w:rsidRDefault="007A58D6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941B50" w:rsidRDefault="00941B50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941B50" w:rsidRDefault="00941B50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941B50" w:rsidRDefault="00941B50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941B50" w:rsidRDefault="00941B50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941B50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4" w:type="dxa"/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" w:type="dxa"/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</w:tbl>
    <w:p w:rsidR="00A82212" w:rsidRPr="0045617E" w:rsidRDefault="00A82212" w:rsidP="00A822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«успеваемость»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__</w:t>
      </w:r>
      <w:r w:rsidR="00E30E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E30E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EF3">
        <w:rPr>
          <w:rFonts w:hAnsi="Times New Roman" w:cs="Times New Roman"/>
          <w:color w:val="000000"/>
          <w:sz w:val="24"/>
          <w:szCs w:val="24"/>
          <w:lang w:val="ru-RU"/>
        </w:rPr>
        <w:t>изменилось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_ (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2023-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окончили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2___)</w:t>
      </w: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A822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:rsidR="00A82212" w:rsidRDefault="002044D4" w:rsidP="00A822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82212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прошла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обычном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Порядками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-11.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Девятиклассники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Одиннадцатиклассники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="00A82212">
        <w:rPr>
          <w:rFonts w:hAnsi="Times New Roman" w:cs="Times New Roman"/>
          <w:color w:val="000000"/>
          <w:sz w:val="24"/>
          <w:szCs w:val="24"/>
          <w:lang w:val="ru-RU"/>
        </w:rPr>
        <w:t>едметам</w:t>
      </w:r>
    </w:p>
    <w:p w:rsidR="00A82212" w:rsidRPr="0045617E" w:rsidRDefault="00A82212" w:rsidP="00A822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-11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проходила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новому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04.04.2023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233/552).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-11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внесли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дополнение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выпускникам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пересдать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улучшить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12.04.2024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243/802).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Теперь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резервных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закрепили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47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-11).</w:t>
      </w:r>
    </w:p>
    <w:p w:rsidR="00A82212" w:rsidRPr="00A82212" w:rsidRDefault="00A82212" w:rsidP="00A822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пересдачи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-11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улучшения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воспользовались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(__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Яхияева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Асият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82212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A822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212">
        <w:rPr>
          <w:rFonts w:hAnsi="Times New Roman" w:cs="Times New Roman"/>
          <w:color w:val="000000"/>
          <w:sz w:val="24"/>
          <w:szCs w:val="24"/>
          <w:lang w:val="ru-RU"/>
        </w:rPr>
        <w:t>пересдавали</w:t>
      </w:r>
      <w:r w:rsidRPr="00A822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212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A822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2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22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2212">
        <w:rPr>
          <w:rFonts w:hAnsi="Times New Roman" w:cs="Times New Roman"/>
          <w:color w:val="000000"/>
          <w:sz w:val="24"/>
          <w:szCs w:val="24"/>
          <w:lang w:val="ru-RU"/>
        </w:rPr>
        <w:t>следущим</w:t>
      </w:r>
      <w:proofErr w:type="spellEnd"/>
      <w:r w:rsidRPr="00A822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212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A8221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2212" w:rsidRPr="0045617E" w:rsidRDefault="00A82212" w:rsidP="00045952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преодолели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порог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7713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7713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1771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Алибеков</w:t>
      </w:r>
      <w:proofErr w:type="spellEnd"/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7713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212" w:rsidRPr="0045617E" w:rsidRDefault="00A82212" w:rsidP="00045952">
      <w:pPr>
        <w:numPr>
          <w:ilvl w:val="0"/>
          <w:numId w:val="6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набрали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низкие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7713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17713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771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17713E">
        <w:rPr>
          <w:rFonts w:hAnsi="Times New Roman" w:cs="Times New Roman"/>
          <w:color w:val="000000"/>
          <w:sz w:val="24"/>
          <w:szCs w:val="24"/>
          <w:lang w:val="ru-RU"/>
        </w:rPr>
        <w:t>Бахалаев</w:t>
      </w:r>
      <w:proofErr w:type="spellEnd"/>
      <w:r w:rsidR="001771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713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771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17713E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17713E">
        <w:rPr>
          <w:rFonts w:hAnsi="Times New Roman" w:cs="Times New Roman"/>
          <w:color w:val="000000"/>
          <w:sz w:val="24"/>
          <w:szCs w:val="24"/>
          <w:lang w:val="ru-RU"/>
        </w:rPr>
        <w:t>рус</w:t>
      </w:r>
      <w:r w:rsidR="001771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7713E">
        <w:rPr>
          <w:rFonts w:hAnsi="Times New Roman" w:cs="Times New Roman"/>
          <w:color w:val="000000"/>
          <w:sz w:val="24"/>
          <w:szCs w:val="24"/>
          <w:lang w:val="ru-RU"/>
        </w:rPr>
        <w:t>яз</w:t>
      </w:r>
      <w:proofErr w:type="spellEnd"/>
      <w:r w:rsidR="0017713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="0017713E">
        <w:rPr>
          <w:rFonts w:hAnsi="Times New Roman" w:cs="Times New Roman"/>
          <w:color w:val="000000"/>
          <w:sz w:val="24"/>
          <w:szCs w:val="24"/>
          <w:lang w:val="ru-RU"/>
        </w:rPr>
        <w:t>Мигитинова</w:t>
      </w:r>
      <w:proofErr w:type="spellEnd"/>
      <w:r w:rsidR="001771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71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17713E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proofErr w:type="spellStart"/>
      <w:r w:rsidR="0017713E">
        <w:rPr>
          <w:rFonts w:hAnsi="Times New Roman" w:cs="Times New Roman"/>
          <w:color w:val="000000"/>
          <w:sz w:val="24"/>
          <w:szCs w:val="24"/>
          <w:lang w:val="ru-RU"/>
        </w:rPr>
        <w:t>матем</w:t>
      </w:r>
      <w:proofErr w:type="spellEnd"/>
      <w:r w:rsidR="0017713E">
        <w:rPr>
          <w:rFonts w:hAnsi="Times New Roman" w:cs="Times New Roman"/>
          <w:color w:val="000000"/>
          <w:sz w:val="24"/>
          <w:szCs w:val="24"/>
          <w:lang w:val="ru-RU"/>
        </w:rPr>
        <w:t>.)</w:t>
      </w:r>
    </w:p>
    <w:p w:rsidR="00A82212" w:rsidRPr="0045617E" w:rsidRDefault="00A82212" w:rsidP="00A822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пересдачи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улучшили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2212" w:rsidRDefault="00A82212" w:rsidP="00045952">
      <w:pPr>
        <w:numPr>
          <w:ilvl w:val="0"/>
          <w:numId w:val="6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преодолели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17713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2212" w:rsidRDefault="00A82212" w:rsidP="00045952">
      <w:pPr>
        <w:numPr>
          <w:ilvl w:val="0"/>
          <w:numId w:val="6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713E">
        <w:rPr>
          <w:rFonts w:hAnsi="Times New Roman" w:cs="Times New Roman"/>
          <w:color w:val="000000"/>
          <w:sz w:val="24"/>
          <w:szCs w:val="24"/>
          <w:lang w:val="ru-RU"/>
        </w:rPr>
        <w:t>улучшили</w:t>
      </w:r>
      <w:r w:rsidRPr="001771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13E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1771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1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71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713E">
        <w:rPr>
          <w:rFonts w:hAnsi="Times New Roman" w:cs="Times New Roman"/>
          <w:color w:val="000000"/>
          <w:sz w:val="24"/>
          <w:szCs w:val="24"/>
          <w:lang w:val="ru-RU"/>
        </w:rPr>
        <w:t xml:space="preserve">  8 </w:t>
      </w:r>
      <w:r w:rsidR="001771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17713E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="0017713E">
        <w:rPr>
          <w:rFonts w:hAnsi="Times New Roman" w:cs="Times New Roman"/>
          <w:color w:val="000000"/>
          <w:sz w:val="24"/>
          <w:szCs w:val="24"/>
          <w:lang w:val="ru-RU"/>
        </w:rPr>
        <w:t>тестовых</w:t>
      </w:r>
      <w:r w:rsidR="001771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713E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="001771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71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771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713E">
        <w:rPr>
          <w:rFonts w:hAnsi="Times New Roman" w:cs="Times New Roman"/>
          <w:color w:val="000000"/>
          <w:sz w:val="24"/>
          <w:szCs w:val="24"/>
          <w:lang w:val="ru-RU"/>
        </w:rPr>
        <w:t>рус</w:t>
      </w:r>
      <w:proofErr w:type="gramEnd"/>
      <w:r w:rsidR="001771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713E">
        <w:rPr>
          <w:rFonts w:hAnsi="Times New Roman" w:cs="Times New Roman"/>
          <w:color w:val="000000"/>
          <w:sz w:val="24"/>
          <w:szCs w:val="24"/>
          <w:lang w:val="ru-RU"/>
        </w:rPr>
        <w:t>яз</w:t>
      </w:r>
      <w:r w:rsidR="0017713E">
        <w:rPr>
          <w:rFonts w:hAnsi="Times New Roman" w:cs="Times New Roman"/>
          <w:color w:val="000000"/>
          <w:sz w:val="24"/>
          <w:szCs w:val="24"/>
          <w:lang w:val="ru-RU"/>
        </w:rPr>
        <w:t xml:space="preserve">  1 </w:t>
      </w:r>
      <w:r w:rsidRPr="0017713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1771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713E" w:rsidRPr="0017713E" w:rsidRDefault="0017713E" w:rsidP="00045952">
      <w:pPr>
        <w:numPr>
          <w:ilvl w:val="0"/>
          <w:numId w:val="6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Улучшили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3A1B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="00AD3A1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AD3A1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="00AD3A1B">
        <w:rPr>
          <w:rFonts w:hAnsi="Times New Roman" w:cs="Times New Roman"/>
          <w:color w:val="000000"/>
          <w:sz w:val="24"/>
          <w:szCs w:val="24"/>
          <w:lang w:val="ru-RU"/>
        </w:rPr>
        <w:t>тестовых</w:t>
      </w:r>
      <w:r w:rsidR="00AD3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3A1B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="00AD3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3A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D3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3A1B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="00AD3A1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="00AD3A1B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AD3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82212" w:rsidRPr="0045617E" w:rsidRDefault="00A82212" w:rsidP="00A822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школьники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прибывшие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ДНР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ЛНР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Запорожской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Херсонской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продолжили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учебу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могли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воспользоваться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могли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сдавать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09.02.2024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89/208).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 2023-2024 </w:t>
      </w:r>
      <w:proofErr w:type="spellStart"/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proofErr w:type="gramStart"/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оду</w:t>
      </w:r>
      <w:proofErr w:type="spellEnd"/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зачислены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прибывшие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ДНР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ЛНР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Запорожской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Херсонской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044D4" w:rsidRPr="009A7E00" w:rsidRDefault="002044D4" w:rsidP="00F00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численность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  <w:r w:rsidR="00AE65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56"/>
        <w:gridCol w:w="1172"/>
        <w:gridCol w:w="1249"/>
      </w:tblGrid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AE65A8" w:rsidRDefault="00AE65A8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AE65A8" w:rsidRDefault="00F00E9A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044D4" w:rsidRPr="0056222A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="00F00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F00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самообразовании</w:t>
            </w:r>
            <w:r w:rsidR="00F00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AE65A8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F00E9A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AE65A8" w:rsidRDefault="006E0561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6E0561" w:rsidRDefault="006E0561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RPr="0056222A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«зачет»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AE65A8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6E0561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044D4" w:rsidRPr="0056222A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AE65A8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6E0561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RPr="0056222A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проходивших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процедуру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AE65A8" w:rsidP="007249E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6E0561" w:rsidP="007249E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8</w:t>
            </w:r>
          </w:p>
        </w:tc>
      </w:tr>
      <w:tr w:rsidR="002044D4" w:rsidRPr="0056222A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сдававших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AE65A8" w:rsidP="007249E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6E0561" w:rsidP="007249E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6E0561" w:rsidRDefault="006E0561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6E0561" w:rsidRDefault="006E0561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</w:p>
        </w:tc>
      </w:tr>
    </w:tbl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770031" w:rsidRPr="0045617E" w:rsidRDefault="002044D4" w:rsidP="007700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="00770031">
        <w:rPr>
          <w:rFonts w:hAnsi="Times New Roman" w:cs="Times New Roman"/>
          <w:color w:val="000000"/>
          <w:sz w:val="24"/>
          <w:szCs w:val="24"/>
        </w:rPr>
        <w:t> 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770031">
        <w:rPr>
          <w:rFonts w:hAnsi="Times New Roman" w:cs="Times New Roman"/>
          <w:color w:val="000000"/>
          <w:sz w:val="24"/>
          <w:szCs w:val="24"/>
        </w:rPr>
        <w:t> 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«зачета»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770031">
        <w:rPr>
          <w:rFonts w:hAnsi="Times New Roman" w:cs="Times New Roman"/>
          <w:color w:val="000000"/>
          <w:sz w:val="24"/>
          <w:szCs w:val="24"/>
        </w:rPr>
        <w:t> 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70031">
        <w:rPr>
          <w:rFonts w:hAnsi="Times New Roman" w:cs="Times New Roman"/>
          <w:color w:val="000000"/>
          <w:sz w:val="24"/>
          <w:szCs w:val="24"/>
        </w:rPr>
        <w:t> 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прошло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08.02.2023</w:t>
      </w:r>
      <w:r w:rsidR="00770031">
        <w:rPr>
          <w:rFonts w:hAnsi="Times New Roman" w:cs="Times New Roman"/>
          <w:color w:val="000000"/>
          <w:sz w:val="24"/>
          <w:szCs w:val="24"/>
        </w:rPr>
        <w:t> 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7700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70031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70031">
        <w:rPr>
          <w:rFonts w:hAnsi="Times New Roman" w:cs="Times New Roman"/>
          <w:color w:val="000000"/>
          <w:sz w:val="24"/>
          <w:szCs w:val="24"/>
        </w:rPr>
        <w:t> 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собеседовании</w:t>
      </w:r>
      <w:r w:rsidR="00770031">
        <w:rPr>
          <w:rFonts w:hAnsi="Times New Roman" w:cs="Times New Roman"/>
          <w:color w:val="000000"/>
          <w:sz w:val="24"/>
          <w:szCs w:val="24"/>
        </w:rPr>
        <w:t> 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>
        <w:rPr>
          <w:rFonts w:hAnsi="Times New Roman" w:cs="Times New Roman"/>
          <w:color w:val="000000"/>
          <w:sz w:val="24"/>
          <w:szCs w:val="24"/>
          <w:lang w:val="ru-RU"/>
        </w:rPr>
        <w:t xml:space="preserve">46 </w:t>
      </w:r>
      <w:r w:rsidR="00770031">
        <w:rPr>
          <w:rFonts w:hAnsi="Times New Roman" w:cs="Times New Roman"/>
          <w:color w:val="000000"/>
          <w:sz w:val="24"/>
          <w:szCs w:val="24"/>
        </w:rPr>
        <w:t> 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770031">
        <w:rPr>
          <w:rFonts w:hAnsi="Times New Roman" w:cs="Times New Roman"/>
          <w:color w:val="000000"/>
          <w:sz w:val="24"/>
          <w:szCs w:val="24"/>
        </w:rPr>
        <w:t> 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(_</w:t>
      </w:r>
      <w:r w:rsidR="00770031">
        <w:rPr>
          <w:rFonts w:hAnsi="Times New Roman" w:cs="Times New Roman"/>
          <w:color w:val="000000"/>
          <w:sz w:val="24"/>
          <w:szCs w:val="24"/>
          <w:lang w:val="ru-RU"/>
        </w:rPr>
        <w:t>100%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="00770031"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0031" w:rsidRPr="0045617E" w:rsidRDefault="00770031" w:rsidP="007700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__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девятиклассников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последние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снизилась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Снизилась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понизилось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повысилось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E9A">
        <w:rPr>
          <w:rFonts w:hAnsi="Times New Roman" w:cs="Times New Roman"/>
          <w:color w:val="000000"/>
          <w:sz w:val="24"/>
          <w:szCs w:val="24"/>
          <w:lang w:val="ru-RU"/>
        </w:rPr>
        <w:t>39,7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ОГЭ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обязательным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16"/>
        <w:gridCol w:w="1669"/>
        <w:gridCol w:w="1160"/>
        <w:gridCol w:w="1100"/>
        <w:gridCol w:w="1669"/>
        <w:gridCol w:w="1160"/>
        <w:gridCol w:w="1100"/>
      </w:tblGrid>
      <w:tr w:rsidR="002044D4" w:rsidRPr="00F00E9A" w:rsidTr="007249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F00E9A" w:rsidRDefault="002044D4" w:rsidP="007249E7">
            <w:pPr>
              <w:rPr>
                <w:lang w:val="ru-RU"/>
              </w:rPr>
            </w:pPr>
            <w:r w:rsidRPr="00F00E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</w:t>
            </w:r>
            <w:r w:rsidRPr="00F00E9A">
              <w:rPr>
                <w:lang w:val="ru-RU"/>
              </w:rPr>
              <w:br/>
            </w:r>
            <w:r w:rsidRPr="00F00E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F00E9A" w:rsidRDefault="002044D4" w:rsidP="007249E7">
            <w:pPr>
              <w:rPr>
                <w:lang w:val="ru-RU"/>
              </w:rPr>
            </w:pPr>
            <w:r w:rsidRPr="00F00E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F00E9A" w:rsidRDefault="002044D4" w:rsidP="007249E7">
            <w:pPr>
              <w:rPr>
                <w:lang w:val="ru-RU"/>
              </w:rPr>
            </w:pPr>
            <w:r w:rsidRPr="00F00E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</w:t>
            </w:r>
            <w:r w:rsidRPr="00F00E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00E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</w:t>
            </w:r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F00E9A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F00E9A" w:rsidRDefault="002044D4" w:rsidP="007249E7">
            <w:pPr>
              <w:rPr>
                <w:lang w:val="ru-RU"/>
              </w:rPr>
            </w:pPr>
            <w:r w:rsidRPr="00F00E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F00E9A" w:rsidRDefault="002044D4" w:rsidP="007249E7">
            <w:pPr>
              <w:rPr>
                <w:lang w:val="ru-RU"/>
              </w:rPr>
            </w:pPr>
            <w:r w:rsidRPr="00F00E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F00E9A" w:rsidRDefault="002044D4" w:rsidP="007249E7">
            <w:pPr>
              <w:rPr>
                <w:lang w:val="ru-RU"/>
              </w:rPr>
            </w:pPr>
            <w:r w:rsidRPr="00F00E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 w:rsidRPr="00F00E9A">
              <w:rPr>
                <w:lang w:val="ru-RU"/>
              </w:rPr>
              <w:br/>
            </w:r>
            <w:r w:rsidRPr="00F00E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r w:rsidRPr="00F00E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0526EB" w:rsidRDefault="000526EB" w:rsidP="007249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044D4"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B0C7B" w:rsidRDefault="001B0C7B" w:rsidP="007249E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B0C7B" w:rsidRDefault="001B0C7B" w:rsidP="007249E7">
            <w:pPr>
              <w:rPr>
                <w:lang w:val="ru-RU"/>
              </w:rPr>
            </w:pPr>
            <w:r>
              <w:rPr>
                <w:lang w:val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B0C7B" w:rsidRDefault="001B0C7B" w:rsidP="007249E7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B0C7B" w:rsidRDefault="001B0C7B" w:rsidP="007249E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B0C7B" w:rsidRDefault="001B0C7B" w:rsidP="007249E7">
            <w:pPr>
              <w:rPr>
                <w:lang w:val="ru-RU"/>
              </w:rPr>
            </w:pPr>
            <w:r>
              <w:rPr>
                <w:lang w:val="ru-RU"/>
              </w:rPr>
              <w:t>48%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B0C7B" w:rsidRDefault="001B0C7B" w:rsidP="007249E7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0526EB" w:rsidRDefault="000526EB" w:rsidP="007249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044D4"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B0C7B" w:rsidRDefault="001B0C7B" w:rsidP="007249E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B0C7B" w:rsidRDefault="001B0C7B" w:rsidP="007249E7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B0C7B" w:rsidRDefault="001B0C7B" w:rsidP="007249E7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B0C7B" w:rsidRDefault="001B0C7B" w:rsidP="007249E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B0C7B" w:rsidRDefault="001B0C7B" w:rsidP="007249E7">
            <w:pPr>
              <w:rPr>
                <w:lang w:val="ru-RU"/>
              </w:rPr>
            </w:pPr>
            <w:r>
              <w:rPr>
                <w:lang w:val="ru-RU"/>
              </w:rPr>
              <w:t>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B0C7B" w:rsidRDefault="001B0C7B" w:rsidP="007249E7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0526EB" w:rsidRDefault="000526EB" w:rsidP="007249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044D4"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46674" w:rsidRDefault="005868B0" w:rsidP="007249E7">
            <w:pPr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AC0CB3" w:rsidRDefault="00AC0CB3" w:rsidP="007249E7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774628">
              <w:rPr>
                <w:lang w:val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AC0CB3" w:rsidRDefault="00774628" w:rsidP="007249E7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46674" w:rsidRDefault="000526EB" w:rsidP="007249E7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0526EB" w:rsidRDefault="000526EB" w:rsidP="007249E7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0526EB" w:rsidRDefault="000526EB" w:rsidP="007249E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:rsidR="002044D4" w:rsidRPr="008F15D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6E0561">
        <w:rPr>
          <w:rFonts w:hAnsi="Times New Roman" w:cs="Times New Roman"/>
          <w:color w:val="000000"/>
          <w:sz w:val="24"/>
          <w:szCs w:val="24"/>
          <w:lang w:val="ru-RU"/>
        </w:rPr>
        <w:t xml:space="preserve"> 46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8F15D0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="008F1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F1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15D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8F1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15D0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="008F1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1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F1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15D0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="008F1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ОГЭ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6"/>
        <w:gridCol w:w="2972"/>
        <w:gridCol w:w="1160"/>
        <w:gridCol w:w="1100"/>
        <w:gridCol w:w="1669"/>
      </w:tblGrid>
      <w:tr w:rsidR="002044D4" w:rsidTr="007249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DA7B92" w:rsidRDefault="00DA7B92" w:rsidP="007249E7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DA7B92" w:rsidRDefault="00DA7B92" w:rsidP="007249E7">
            <w:pPr>
              <w:rPr>
                <w:lang w:val="ru-RU"/>
              </w:rPr>
            </w:pPr>
            <w:r>
              <w:rPr>
                <w:lang w:val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DA7B92" w:rsidRDefault="00DA7B92" w:rsidP="007249E7">
            <w:pPr>
              <w:rPr>
                <w:lang w:val="ru-RU"/>
              </w:rPr>
            </w:pPr>
            <w:r>
              <w:rPr>
                <w:lang w:val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DA7B92" w:rsidRDefault="00DA7B92" w:rsidP="007249E7">
            <w:pPr>
              <w:rPr>
                <w:lang w:val="ru-RU"/>
              </w:rPr>
            </w:pPr>
            <w:r>
              <w:rPr>
                <w:lang w:val="ru-RU"/>
              </w:rPr>
              <w:t>53,3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902941" w:rsidRDefault="00902941" w:rsidP="007249E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902941" w:rsidRDefault="00902941" w:rsidP="007249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902941" w:rsidRDefault="00902941" w:rsidP="007249E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902941" w:rsidRDefault="00902941" w:rsidP="007249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DA7B92" w:rsidRDefault="00DA7B92" w:rsidP="007249E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DA7B92" w:rsidRDefault="00DA7B92" w:rsidP="007249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DA7B92" w:rsidRDefault="00DA7B92" w:rsidP="007249E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DA7B92" w:rsidRDefault="00DA7B92" w:rsidP="007249E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AC0CB3" w:rsidRDefault="00AC0CB3" w:rsidP="007249E7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AC0CB3" w:rsidRDefault="00AC0CB3" w:rsidP="007249E7">
            <w:pPr>
              <w:rPr>
                <w:lang w:val="ru-RU"/>
              </w:rPr>
            </w:pPr>
            <w:r>
              <w:rPr>
                <w:lang w:val="ru-RU"/>
              </w:rPr>
              <w:t>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AC0CB3" w:rsidRDefault="00DA7B92" w:rsidP="007249E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AC0CB3">
              <w:rPr>
                <w:lang w:val="ru-RU"/>
              </w:rPr>
              <w:t>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AC0CB3" w:rsidRDefault="00AC0CB3" w:rsidP="007249E7">
            <w:pPr>
              <w:rPr>
                <w:lang w:val="ru-RU"/>
              </w:rPr>
            </w:pPr>
            <w:r>
              <w:rPr>
                <w:lang w:val="ru-RU"/>
              </w:rPr>
              <w:t>93,3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902941" w:rsidRDefault="00902941" w:rsidP="007249E7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3F1F50" w:rsidRDefault="003F1F50" w:rsidP="007249E7">
            <w:pPr>
              <w:rPr>
                <w:lang w:val="ru-RU"/>
              </w:rPr>
            </w:pPr>
            <w:r>
              <w:rPr>
                <w:lang w:val="ru-RU"/>
              </w:rPr>
              <w:t>31,5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3F1F50" w:rsidRDefault="003F1F50" w:rsidP="007249E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3F1F50" w:rsidRDefault="003F1F50" w:rsidP="007249E7">
            <w:pPr>
              <w:rPr>
                <w:lang w:val="ru-RU"/>
              </w:rPr>
            </w:pPr>
            <w:r>
              <w:rPr>
                <w:lang w:val="ru-RU"/>
              </w:rPr>
              <w:t>81,5</w:t>
            </w:r>
          </w:p>
        </w:tc>
      </w:tr>
    </w:tbl>
    <w:p w:rsidR="00846674" w:rsidRDefault="00846674" w:rsidP="008466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1F50" w:rsidRDefault="003F1F50" w:rsidP="008466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44D4" w:rsidRPr="009A7E00" w:rsidRDefault="002044D4" w:rsidP="008466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58E7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46674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..</w:t>
      </w:r>
    </w:p>
    <w:p w:rsidR="002044D4" w:rsidRPr="009A7E00" w:rsidRDefault="002044D4" w:rsidP="008466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F58E7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хорошим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предыдущим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6674" w:rsidRDefault="00BF58E7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се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девятиклассники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2044D4">
        <w:rPr>
          <w:rFonts w:hAnsi="Times New Roman" w:cs="Times New Roman"/>
          <w:color w:val="000000"/>
          <w:sz w:val="24"/>
          <w:szCs w:val="24"/>
        </w:rPr>
        <w:t> 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закончили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="002044D4">
        <w:rPr>
          <w:rFonts w:hAnsi="Times New Roman" w:cs="Times New Roman"/>
          <w:color w:val="000000"/>
          <w:sz w:val="24"/>
          <w:szCs w:val="24"/>
        </w:rPr>
        <w:t> 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F15D0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12.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Итоговые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последних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23"/>
        <w:gridCol w:w="758"/>
        <w:gridCol w:w="575"/>
        <w:gridCol w:w="755"/>
        <w:gridCol w:w="515"/>
        <w:gridCol w:w="652"/>
        <w:gridCol w:w="639"/>
      </w:tblGrid>
      <w:tr w:rsidR="00BF58E7" w:rsidTr="00BF58E7">
        <w:trPr>
          <w:trHeight w:val="3"/>
        </w:trPr>
        <w:tc>
          <w:tcPr>
            <w:tcW w:w="5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F58E7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Default="00BF58E7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Default="00BF58E7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8E7" w:rsidRPr="00BF58E7" w:rsidRDefault="00BF58E7" w:rsidP="007249E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2023/24</w:t>
            </w:r>
          </w:p>
        </w:tc>
      </w:tr>
      <w:tr w:rsidR="00BF58E7" w:rsidTr="00BF58E7">
        <w:trPr>
          <w:trHeight w:val="3"/>
        </w:trPr>
        <w:tc>
          <w:tcPr>
            <w:tcW w:w="5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F58E7" w:rsidRDefault="00BF58E7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58E7" w:rsidRPr="00BF58E7" w:rsidRDefault="00BF58E7" w:rsidP="007249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58E7" w:rsidRPr="00BF58E7" w:rsidRDefault="00BF58E7" w:rsidP="007249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F58E7" w:rsidRPr="002044D4" w:rsidTr="00BF58E7">
        <w:trPr>
          <w:trHeight w:val="3"/>
        </w:trPr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F58E7" w:rsidRPr="009A7E00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Pr="001E6140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Pr="001E6140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Pr="001E6140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Pr="001E6140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58E7" w:rsidRPr="001E6140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58E7" w:rsidRPr="001E6140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BF58E7" w:rsidRPr="002044D4" w:rsidTr="00BF58E7">
        <w:trPr>
          <w:trHeight w:val="3"/>
        </w:trPr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F58E7" w:rsidRPr="009A7E00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Pr="001E6140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Pr="001E6140" w:rsidRDefault="008F15D0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Pr="001E6140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Pr="001E6140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58E7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58E7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BF58E7" w:rsidRPr="002044D4" w:rsidTr="00BF58E7">
        <w:trPr>
          <w:trHeight w:val="6"/>
        </w:trPr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F58E7" w:rsidRPr="009A7E00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Pr="001E6140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Pr="001E6140" w:rsidRDefault="008F15D0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Pr="001E6140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Pr="001E6140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58E7" w:rsidRDefault="006961A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58E7" w:rsidRDefault="006961A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15,2</w:t>
            </w:r>
          </w:p>
        </w:tc>
      </w:tr>
      <w:tr w:rsidR="00BF58E7" w:rsidRPr="002044D4" w:rsidTr="00BF58E7">
        <w:trPr>
          <w:trHeight w:val="9"/>
        </w:trPr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F58E7" w:rsidRPr="009A7E00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Pr="001E6140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Pr="001E6140" w:rsidRDefault="008F15D0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Pr="001E6140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Pr="001E6140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58E7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58E7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BF58E7" w:rsidRPr="002044D4" w:rsidTr="00BF58E7">
        <w:trPr>
          <w:trHeight w:val="9"/>
        </w:trPr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F58E7" w:rsidRPr="009A7E00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Pr="001E6140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Pr="001E6140" w:rsidRDefault="008F15D0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Pr="001E6140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8E7" w:rsidRPr="001E6140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58E7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58E7" w:rsidRDefault="00BF58E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044D4" w:rsidRPr="001E614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11-</w:t>
      </w:r>
      <w:r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p w:rsidR="00007804" w:rsidRPr="0045617E" w:rsidRDefault="00007804" w:rsidP="000078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«зачета»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(100%),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7804" w:rsidRPr="0045617E" w:rsidRDefault="00007804" w:rsidP="000078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(_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допущены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7804" w:rsidRPr="0045617E" w:rsidRDefault="00007804" w:rsidP="000078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Default="002044D4" w:rsidP="002044D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13.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базовой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078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53"/>
        <w:gridCol w:w="2724"/>
      </w:tblGrid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044D4" w:rsidRPr="00EA6F8D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9A7E00" w:rsidRDefault="002044D4" w:rsidP="007249E7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математику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1E6140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504326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>12,7</w:t>
            </w:r>
          </w:p>
        </w:tc>
      </w:tr>
      <w:tr w:rsidR="002044D4" w:rsidRP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9A7E00" w:rsidRDefault="002044D4" w:rsidP="007249E7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отметку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пятибалльной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1E6140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044D4" w:rsidRP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9A7E00" w:rsidRDefault="002044D4" w:rsidP="007249E7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отметку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пятибалльной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1E6140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</w:tbl>
    <w:p w:rsidR="002044D4" w:rsidRPr="00504326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="00007804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323AA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="002323A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2323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="002323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>
        <w:rPr>
          <w:rFonts w:hAnsi="Times New Roman" w:cs="Times New Roman"/>
          <w:color w:val="000000"/>
          <w:sz w:val="24"/>
          <w:szCs w:val="24"/>
          <w:lang w:val="ru-RU"/>
        </w:rPr>
        <w:t>справились</w:t>
      </w:r>
      <w:r w:rsidR="002323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323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>
        <w:rPr>
          <w:rFonts w:hAnsi="Times New Roman" w:cs="Times New Roman"/>
          <w:color w:val="000000"/>
          <w:sz w:val="24"/>
          <w:szCs w:val="24"/>
          <w:lang w:val="ru-RU"/>
        </w:rPr>
        <w:t>экзаменом</w:t>
      </w:r>
      <w:r w:rsidR="002323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323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2323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>
        <w:rPr>
          <w:rFonts w:hAnsi="Times New Roman" w:cs="Times New Roman"/>
          <w:color w:val="000000"/>
          <w:sz w:val="24"/>
          <w:szCs w:val="24"/>
          <w:lang w:val="ru-RU"/>
        </w:rPr>
        <w:t>сдал</w:t>
      </w:r>
      <w:r w:rsidR="002323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="002323A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="002323AA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="002323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044D4" w:rsidRPr="00F8196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1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F81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14. </w:t>
      </w:r>
      <w:r w:rsidRPr="00F81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F81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ЕГЭ</w:t>
      </w:r>
      <w:r w:rsidRPr="00F81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81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F81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18"/>
        <w:gridCol w:w="859"/>
      </w:tblGrid>
      <w:tr w:rsidR="00504326" w:rsidRPr="002323AA" w:rsidTr="007249E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Pr="002323AA" w:rsidRDefault="00504326" w:rsidP="007249E7">
            <w:pPr>
              <w:rPr>
                <w:lang w:val="ru-RU"/>
              </w:rPr>
            </w:pPr>
            <w:r w:rsidRPr="002323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Pr="002323AA" w:rsidRDefault="00504326" w:rsidP="007249E7">
            <w:pPr>
              <w:rPr>
                <w:lang w:val="ru-RU"/>
              </w:rPr>
            </w:pPr>
            <w:r w:rsidRPr="002323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11 </w:t>
            </w:r>
            <w:r w:rsidRPr="002323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«А»</w:t>
            </w:r>
          </w:p>
        </w:tc>
      </w:tr>
      <w:tr w:rsidR="00504326" w:rsidRPr="002323AA" w:rsidTr="007249E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Pr="002323AA" w:rsidRDefault="0050432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232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2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Pr="00504326" w:rsidRDefault="006961A5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04326" w:rsidRPr="00EA6F8D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Pr="009A7E00" w:rsidRDefault="0050432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набрали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Pr="001E6140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007804">
              <w:rPr>
                <w:lang w:val="ru-RU"/>
              </w:rPr>
              <w:t>1</w:t>
            </w:r>
          </w:p>
        </w:tc>
      </w:tr>
      <w:tr w:rsidR="00504326" w:rsidRPr="00EA6F8D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Pr="009A7E00" w:rsidRDefault="0050432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Pr="001E6140" w:rsidRDefault="00007804" w:rsidP="007249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04326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Default="00504326" w:rsidP="00724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Pr="00504326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504326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Default="00504326" w:rsidP="00724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Pr="00504326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  <w:r w:rsidR="002323AA">
              <w:rPr>
                <w:lang w:val="ru-RU"/>
              </w:rPr>
              <w:t>,2</w:t>
            </w:r>
          </w:p>
        </w:tc>
      </w:tr>
    </w:tbl>
    <w:p w:rsidR="00BB0D89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323A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4326">
        <w:rPr>
          <w:rFonts w:hAnsi="Times New Roman" w:cs="Times New Roman"/>
          <w:color w:val="000000"/>
          <w:sz w:val="24"/>
          <w:szCs w:val="24"/>
          <w:lang w:val="ru-RU"/>
        </w:rPr>
        <w:t>сдавал</w:t>
      </w:r>
      <w:r w:rsidR="00BB0D89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5043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323AA" w:rsidRDefault="00504326" w:rsidP="002044D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последние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сдают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подготовленные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поступают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вузы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требуется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="002323AA">
        <w:rPr>
          <w:rFonts w:hAnsi="Times New Roman" w:cs="Times New Roman"/>
          <w:color w:val="000000"/>
          <w:sz w:val="24"/>
          <w:szCs w:val="24"/>
        </w:rPr>
        <w:t> 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2323AA">
        <w:rPr>
          <w:rFonts w:hAnsi="Times New Roman" w:cs="Times New Roman"/>
          <w:color w:val="000000"/>
          <w:sz w:val="24"/>
          <w:szCs w:val="24"/>
        </w:rPr>
        <w:t> 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2323AA">
        <w:rPr>
          <w:rFonts w:hAnsi="Times New Roman" w:cs="Times New Roman"/>
          <w:color w:val="000000"/>
          <w:sz w:val="24"/>
          <w:szCs w:val="24"/>
        </w:rPr>
        <w:t> 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степенью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3AA" w:rsidRPr="0045617E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15.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Средний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тестовый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балл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ЕГЭ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математике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последних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504326" w:rsidRDefault="00504326" w:rsidP="002044D4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2018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г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2023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годы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МБОУ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СОШ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№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24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11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классы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не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были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укомплектованы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связи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этим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невозможно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отобразить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динамику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за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последние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три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7"/>
        <w:gridCol w:w="3652"/>
        <w:gridCol w:w="3278"/>
      </w:tblGrid>
      <w:tr w:rsidR="002323AA" w:rsidTr="002323AA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3AA" w:rsidRDefault="002323AA" w:rsidP="006E056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3AA" w:rsidRDefault="002323AA" w:rsidP="006E056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3AA" w:rsidRDefault="002323AA" w:rsidP="006E056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2323AA" w:rsidTr="002323AA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3AA" w:rsidRPr="00241431" w:rsidRDefault="00241431" w:rsidP="006E0561">
            <w:pPr>
              <w:rPr>
                <w:lang w:val="ru-RU"/>
              </w:rPr>
            </w:pPr>
            <w:r>
              <w:rPr>
                <w:lang w:val="ru-RU"/>
              </w:rPr>
              <w:t>2022-2023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3AA" w:rsidRPr="00241431" w:rsidRDefault="00241431" w:rsidP="006E0561">
            <w:pPr>
              <w:rPr>
                <w:lang w:val="ru-RU"/>
              </w:rPr>
            </w:pPr>
            <w:r>
              <w:rPr>
                <w:lang w:val="ru-RU"/>
              </w:rPr>
              <w:t>12,7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3AA" w:rsidRPr="00241431" w:rsidRDefault="00241431" w:rsidP="006E0561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2323AA" w:rsidTr="002323AA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3AA" w:rsidRPr="00241431" w:rsidRDefault="00241431" w:rsidP="006E0561">
            <w:pPr>
              <w:rPr>
                <w:lang w:val="ru-RU"/>
              </w:rPr>
            </w:pPr>
            <w:r>
              <w:rPr>
                <w:lang w:val="ru-RU"/>
              </w:rPr>
              <w:t>2023-2024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3AA" w:rsidRPr="00241431" w:rsidRDefault="00241431" w:rsidP="006E0561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3AA" w:rsidRPr="001536BD" w:rsidRDefault="00241431" w:rsidP="006E0561">
            <w:r>
              <w:rPr>
                <w:lang w:val="ru-RU"/>
              </w:rPr>
              <w:t>4</w:t>
            </w:r>
            <w:r w:rsidR="001536BD">
              <w:t>4</w:t>
            </w:r>
          </w:p>
        </w:tc>
      </w:tr>
      <w:tr w:rsidR="002323AA" w:rsidTr="002323AA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3AA" w:rsidRDefault="002323AA" w:rsidP="006E0561"/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3AA" w:rsidRDefault="002323AA" w:rsidP="006E0561"/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3AA" w:rsidRDefault="002323AA" w:rsidP="006E0561"/>
        </w:tc>
      </w:tr>
    </w:tbl>
    <w:p w:rsidR="002323AA" w:rsidRPr="0045617E" w:rsidRDefault="002323AA" w:rsidP="002323A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выбирали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__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__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(___).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Физику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_____),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_____)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информатику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(__),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химию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биологию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_____),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географию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(__),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(_%).</w:t>
      </w:r>
      <w:proofErr w:type="gramEnd"/>
    </w:p>
    <w:p w:rsidR="002323AA" w:rsidRPr="0045617E" w:rsidRDefault="002323AA" w:rsidP="002323A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составила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___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504326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43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5043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16. </w:t>
      </w:r>
      <w:r w:rsidRPr="005043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5043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ЕГЭ</w:t>
      </w:r>
      <w:r w:rsidRPr="005043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C06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43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24"/>
        <w:gridCol w:w="2524"/>
        <w:gridCol w:w="1160"/>
        <w:gridCol w:w="1100"/>
        <w:gridCol w:w="1669"/>
      </w:tblGrid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4326" w:rsidRDefault="00B64272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4326" w:rsidRDefault="00B64272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4326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4326" w:rsidRDefault="00B64272" w:rsidP="007249E7">
            <w:pPr>
              <w:rPr>
                <w:lang w:val="ru-RU"/>
              </w:rPr>
            </w:pPr>
            <w:r>
              <w:rPr>
                <w:lang w:val="ru-RU"/>
              </w:rPr>
              <w:t>88,8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Pr="00504326" w:rsidRDefault="00B64272" w:rsidP="005043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  <w:p w:rsidR="002044D4" w:rsidRPr="00504326" w:rsidRDefault="002044D4" w:rsidP="0050432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4326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B64272">
              <w:rPr>
                <w:lang w:val="ru-RU"/>
              </w:rPr>
              <w:t>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4326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>12,7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4326" w:rsidRDefault="00B64272" w:rsidP="007249E7">
            <w:pPr>
              <w:rPr>
                <w:lang w:val="ru-RU"/>
              </w:rPr>
            </w:pPr>
            <w:r>
              <w:rPr>
                <w:lang w:val="ru-RU"/>
              </w:rPr>
              <w:t>88,8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B64272" w:rsidRDefault="00B64272" w:rsidP="001641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536BD" w:rsidRDefault="001536BD" w:rsidP="007249E7"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536BD" w:rsidRDefault="001536BD" w:rsidP="007249E7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B64272" w:rsidRDefault="001536BD" w:rsidP="007249E7">
            <w:pPr>
              <w:rPr>
                <w:lang w:val="ru-RU"/>
              </w:rPr>
            </w:pPr>
            <w:r>
              <w:t>40</w:t>
            </w:r>
          </w:p>
        </w:tc>
      </w:tr>
      <w:tr w:rsidR="001536BD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6BD" w:rsidRPr="001536BD" w:rsidRDefault="001536BD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6BD" w:rsidRDefault="001536BD" w:rsidP="001641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6BD" w:rsidRDefault="001536BD" w:rsidP="007249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6BD" w:rsidRDefault="001536BD" w:rsidP="007249E7">
            <w:pPr>
              <w:rPr>
                <w:lang w:val="ru-RU"/>
              </w:rPr>
            </w:pPr>
            <w:r>
              <w:rPr>
                <w:lang w:val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6BD" w:rsidRDefault="00BB7230" w:rsidP="007249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536BD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6BD" w:rsidRDefault="001536BD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6BD" w:rsidRDefault="001536BD" w:rsidP="0016417E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6BD" w:rsidRDefault="001536BD" w:rsidP="007249E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6BD" w:rsidRDefault="001536BD" w:rsidP="007249E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6BD" w:rsidRDefault="001536BD" w:rsidP="007249E7">
            <w:pPr>
              <w:rPr>
                <w:lang w:val="ru-RU"/>
              </w:rPr>
            </w:pPr>
          </w:p>
        </w:tc>
      </w:tr>
    </w:tbl>
    <w:p w:rsidR="0016417E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завершили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B723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B72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7230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="00BB72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7230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="00BB723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="00BB723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="00BB72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B7230">
        <w:rPr>
          <w:rFonts w:hAnsi="Times New Roman" w:cs="Times New Roman"/>
          <w:color w:val="000000"/>
          <w:sz w:val="24"/>
          <w:szCs w:val="24"/>
          <w:lang w:val="ru-RU"/>
        </w:rPr>
        <w:t>находящийся</w:t>
      </w:r>
      <w:r w:rsidR="00BB72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72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B72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7230">
        <w:rPr>
          <w:rFonts w:hAnsi="Times New Roman" w:cs="Times New Roman"/>
          <w:color w:val="000000"/>
          <w:sz w:val="24"/>
          <w:szCs w:val="24"/>
          <w:lang w:val="ru-RU"/>
        </w:rPr>
        <w:t>самообразовании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17.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медалистов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последние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пять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16417E" w:rsidRDefault="0016417E" w:rsidP="002044D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получивших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медаль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«За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особые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успехи»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последние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proofErr w:type="gramEnd"/>
    </w:p>
    <w:p w:rsidR="002323AA" w:rsidRPr="0045617E" w:rsidRDefault="002323AA" w:rsidP="002323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-9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-11</w:t>
      </w:r>
    </w:p>
    <w:p w:rsidR="002323AA" w:rsidRPr="0045617E" w:rsidRDefault="002323AA" w:rsidP="00045952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4CA4">
        <w:rPr>
          <w:rFonts w:hAnsi="Times New Roman" w:cs="Times New Roman"/>
          <w:color w:val="000000"/>
          <w:sz w:val="24"/>
          <w:szCs w:val="24"/>
          <w:lang w:val="ru-RU"/>
        </w:rPr>
        <w:t>87-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23AA" w:rsidRPr="0045617E" w:rsidRDefault="002323AA" w:rsidP="00045952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536BD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64272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="00B642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427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="00B642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FD6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___).</w:t>
      </w:r>
    </w:p>
    <w:p w:rsidR="002323AA" w:rsidRPr="0045617E" w:rsidRDefault="002323AA" w:rsidP="00045952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="00B64272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427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536BD">
        <w:rPr>
          <w:rFonts w:hAnsi="Times New Roman" w:cs="Times New Roman"/>
          <w:color w:val="000000"/>
          <w:sz w:val="24"/>
          <w:szCs w:val="24"/>
          <w:lang w:val="ru-RU"/>
        </w:rPr>
        <w:t xml:space="preserve">___,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____,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B64272">
        <w:rPr>
          <w:rFonts w:hAnsi="Times New Roman" w:cs="Times New Roman"/>
          <w:color w:val="000000"/>
          <w:sz w:val="24"/>
          <w:szCs w:val="24"/>
          <w:lang w:val="ru-RU"/>
        </w:rPr>
        <w:t>3,4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_.</w:t>
      </w:r>
    </w:p>
    <w:p w:rsidR="002323AA" w:rsidRPr="0045617E" w:rsidRDefault="002323AA" w:rsidP="00045952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отличием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r w:rsidR="00E47FD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(__%).</w:t>
      </w:r>
      <w:proofErr w:type="gramEnd"/>
    </w:p>
    <w:p w:rsidR="002323AA" w:rsidRPr="0045617E" w:rsidRDefault="002323AA" w:rsidP="00045952">
      <w:pPr>
        <w:numPr>
          <w:ilvl w:val="0"/>
          <w:numId w:val="6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отличием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E47FD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(__).</w:t>
      </w:r>
      <w:proofErr w:type="gramEnd"/>
    </w:p>
    <w:p w:rsidR="00291490" w:rsidRPr="0045617E" w:rsidRDefault="00291490" w:rsidP="00291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регионального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</w:p>
    <w:p w:rsidR="00291490" w:rsidRPr="0045617E" w:rsidRDefault="00291490" w:rsidP="00291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FD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E47F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FD6">
        <w:rPr>
          <w:rFonts w:hAnsi="Times New Roman" w:cs="Times New Roman"/>
          <w:color w:val="000000"/>
          <w:sz w:val="24"/>
          <w:szCs w:val="24"/>
          <w:lang w:val="ru-RU"/>
        </w:rPr>
        <w:t>принимала</w:t>
      </w:r>
      <w:r w:rsidR="00E47F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мониторинге</w:t>
      </w:r>
      <w:r w:rsidR="00E47F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весной</w:t>
      </w:r>
      <w:r w:rsidR="0029149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значительное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отметкой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третью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Понизили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1455F">
        <w:rPr>
          <w:rFonts w:hAnsi="Times New Roman" w:cs="Times New Roman"/>
          <w:color w:val="000000"/>
          <w:sz w:val="24"/>
          <w:szCs w:val="24"/>
          <w:lang w:val="ru-RU"/>
        </w:rPr>
        <w:t xml:space="preserve">      ______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1455F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B7230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714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несоответствия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04595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04595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внимательного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прочтения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предварительной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638A" w:rsidRDefault="000A638A" w:rsidP="002044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B7230" w:rsidRPr="00BB7230" w:rsidRDefault="00BB7230" w:rsidP="00BB723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B7230">
        <w:rPr>
          <w:rFonts w:ascii="Times New Roman" w:hAnsi="Times New Roman"/>
          <w:b/>
          <w:sz w:val="24"/>
          <w:szCs w:val="24"/>
          <w:lang w:val="ru-RU"/>
        </w:rPr>
        <w:t>Таблица сравнения результатов ВПР</w:t>
      </w:r>
      <w:r>
        <w:rPr>
          <w:rFonts w:ascii="Times New Roman" w:hAnsi="Times New Roman"/>
          <w:b/>
          <w:sz w:val="24"/>
          <w:szCs w:val="24"/>
          <w:lang w:val="ru-RU"/>
        </w:rPr>
        <w:t>-2024</w:t>
      </w:r>
      <w:r w:rsidRPr="00BB723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B7230">
        <w:rPr>
          <w:rFonts w:ascii="Times New Roman" w:hAnsi="Times New Roman"/>
          <w:b/>
          <w:sz w:val="24"/>
          <w:szCs w:val="24"/>
          <w:lang w:val="ru-RU"/>
        </w:rPr>
        <w:br/>
        <w:t>(приведены данные весенних ВПР в 10–11-х классах и осенних ВПР в 5–9-х классах за предыдущий год обучения)</w:t>
      </w: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955"/>
        <w:gridCol w:w="926"/>
        <w:gridCol w:w="388"/>
        <w:gridCol w:w="388"/>
        <w:gridCol w:w="388"/>
        <w:gridCol w:w="390"/>
        <w:gridCol w:w="1240"/>
        <w:gridCol w:w="1242"/>
        <w:gridCol w:w="708"/>
        <w:gridCol w:w="789"/>
        <w:gridCol w:w="751"/>
        <w:gridCol w:w="1078"/>
      </w:tblGrid>
      <w:tr w:rsidR="00BB7230" w:rsidRPr="00B20006" w:rsidTr="00BB7230">
        <w:tc>
          <w:tcPr>
            <w:tcW w:w="516" w:type="pct"/>
            <w:vMerge w:val="restart"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501" w:type="pct"/>
            <w:vMerge w:val="restart"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Параллель</w:t>
            </w:r>
            <w:proofErr w:type="spellEnd"/>
          </w:p>
        </w:tc>
        <w:tc>
          <w:tcPr>
            <w:tcW w:w="841" w:type="pct"/>
            <w:gridSpan w:val="4"/>
          </w:tcPr>
          <w:p w:rsidR="00BB7230" w:rsidRPr="00BB7230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B72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Доля учащихся, получивших (сумма показателей в параллелях/кол-во </w:t>
            </w:r>
            <w:r w:rsidRPr="00BB72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параллелей), %</w:t>
            </w:r>
          </w:p>
        </w:tc>
        <w:tc>
          <w:tcPr>
            <w:tcW w:w="671" w:type="pct"/>
            <w:vMerge w:val="restart"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Успеваемость</w:t>
            </w:r>
            <w:proofErr w:type="spellEnd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 xml:space="preserve">, % </w:t>
            </w: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Соответствующий</w:t>
            </w:r>
            <w:proofErr w:type="spellEnd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672" w:type="pct"/>
            <w:vMerge w:val="restart"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  <w:proofErr w:type="spellEnd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 xml:space="preserve">, % </w:t>
            </w: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Соответствующий</w:t>
            </w:r>
            <w:proofErr w:type="spellEnd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383" w:type="pct"/>
            <w:vMerge w:val="restart"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  <w:proofErr w:type="spellEnd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отметку</w:t>
            </w:r>
            <w:proofErr w:type="spellEnd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427" w:type="pct"/>
            <w:vMerge w:val="restart"/>
          </w:tcPr>
          <w:p w:rsidR="00BB7230" w:rsidRPr="00F37BDF" w:rsidRDefault="00BB7230" w:rsidP="00BB7230">
            <w:pPr>
              <w:spacing w:after="0"/>
              <w:ind w:firstLine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  <w:proofErr w:type="spellEnd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отметку</w:t>
            </w:r>
            <w:proofErr w:type="spellEnd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406" w:type="pct"/>
            <w:vMerge w:val="restart"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  <w:proofErr w:type="spellEnd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отметку</w:t>
            </w:r>
            <w:proofErr w:type="spellEnd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583" w:type="pct"/>
            <w:vMerge w:val="restart"/>
          </w:tcPr>
          <w:p w:rsidR="00BB7230" w:rsidRPr="00BB7230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B72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Доля </w:t>
            </w:r>
            <w:proofErr w:type="gramStart"/>
            <w:r w:rsidRPr="00BB72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подтвердивших</w:t>
            </w:r>
            <w:proofErr w:type="gramEnd"/>
            <w:r w:rsidRPr="00BB72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повысивших отметку</w:t>
            </w: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BB7230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1" w:type="pct"/>
            <w:vMerge/>
          </w:tcPr>
          <w:p w:rsidR="00BB7230" w:rsidRPr="00BB7230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0" w:type="pct"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10" w:type="pct"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10" w:type="pct"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11" w:type="pct"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71" w:type="pct"/>
            <w:vMerge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  <w:vMerge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 w:val="restart"/>
          </w:tcPr>
          <w:p w:rsidR="00BB7230" w:rsidRPr="00F37BDF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BDF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F3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7BDF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01" w:type="pct"/>
          </w:tcPr>
          <w:p w:rsidR="00BB7230" w:rsidRPr="00F37BDF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3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7BDF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F37BDF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F37BDF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Pr="00F37BDF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3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7BDF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rPr>
          <w:trHeight w:val="649"/>
        </w:trPr>
        <w:tc>
          <w:tcPr>
            <w:tcW w:w="516" w:type="pct"/>
            <w:vMerge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 w:val="restar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атематика</w:t>
            </w:r>
            <w:proofErr w:type="spellEnd"/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 w:val="restar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иология</w:t>
            </w:r>
            <w:proofErr w:type="spellEnd"/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 w:val="restar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еография</w:t>
            </w:r>
            <w:proofErr w:type="spellEnd"/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 w:val="restar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стория</w:t>
            </w:r>
            <w:proofErr w:type="spellEnd"/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 w:val="restar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  <w:proofErr w:type="spellEnd"/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lastRenderedPageBreak/>
              <w:t>классы</w:t>
            </w:r>
            <w:proofErr w:type="spellEnd"/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 w:val="restar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</w:t>
            </w:r>
            <w:proofErr w:type="spellEnd"/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727EC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727E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  <w:vAlign w:val="bottom"/>
          </w:tcPr>
          <w:p w:rsidR="00BB7230" w:rsidRPr="00727EC2" w:rsidRDefault="00BB7230" w:rsidP="00BB723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vAlign w:val="bottom"/>
          </w:tcPr>
          <w:p w:rsidR="00BB7230" w:rsidRPr="00727EC2" w:rsidRDefault="00BB7230" w:rsidP="00BB723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vAlign w:val="bottom"/>
          </w:tcPr>
          <w:p w:rsidR="00BB7230" w:rsidRPr="00727EC2" w:rsidRDefault="00BB7230" w:rsidP="00BB723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vAlign w:val="bottom"/>
          </w:tcPr>
          <w:p w:rsidR="00BB7230" w:rsidRPr="00727EC2" w:rsidRDefault="00BB7230" w:rsidP="00BB723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0" w:type="pct"/>
            <w:vAlign w:val="bottom"/>
          </w:tcPr>
          <w:p w:rsidR="00BB7230" w:rsidRPr="00727EC2" w:rsidRDefault="00BB7230" w:rsidP="00BB723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vAlign w:val="bottom"/>
          </w:tcPr>
          <w:p w:rsidR="00BB7230" w:rsidRPr="00727EC2" w:rsidRDefault="00BB7230" w:rsidP="00BB723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vAlign w:val="bottom"/>
          </w:tcPr>
          <w:p w:rsidR="00BB7230" w:rsidRPr="00727EC2" w:rsidRDefault="00BB7230" w:rsidP="00BB723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vAlign w:val="bottom"/>
          </w:tcPr>
          <w:p w:rsidR="00BB7230" w:rsidRPr="00727EC2" w:rsidRDefault="00BB7230" w:rsidP="00BB723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 w:val="restar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изика</w:t>
            </w:r>
            <w:proofErr w:type="spellEnd"/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  <w:vAlign w:val="bottom"/>
          </w:tcPr>
          <w:p w:rsidR="00BB7230" w:rsidRPr="00727EC2" w:rsidRDefault="00BB7230" w:rsidP="00BB723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vAlign w:val="bottom"/>
          </w:tcPr>
          <w:p w:rsidR="00BB7230" w:rsidRPr="00727EC2" w:rsidRDefault="00BB7230" w:rsidP="00BB723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vAlign w:val="bottom"/>
          </w:tcPr>
          <w:p w:rsidR="00BB7230" w:rsidRPr="00727EC2" w:rsidRDefault="00BB7230" w:rsidP="00BB723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vAlign w:val="bottom"/>
          </w:tcPr>
          <w:p w:rsidR="00BB7230" w:rsidRPr="00727EC2" w:rsidRDefault="00BB7230" w:rsidP="00BB723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  <w:vAlign w:val="bottom"/>
          </w:tcPr>
          <w:p w:rsidR="00BB7230" w:rsidRPr="00727EC2" w:rsidRDefault="00BB7230" w:rsidP="00BB723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vAlign w:val="bottom"/>
          </w:tcPr>
          <w:p w:rsidR="00BB7230" w:rsidRPr="00727EC2" w:rsidRDefault="00BB7230" w:rsidP="00BB723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vAlign w:val="bottom"/>
          </w:tcPr>
          <w:p w:rsidR="00BB7230" w:rsidRPr="00727EC2" w:rsidRDefault="00BB7230" w:rsidP="00BB723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vAlign w:val="bottom"/>
          </w:tcPr>
          <w:p w:rsidR="00BB7230" w:rsidRPr="00727EC2" w:rsidRDefault="00BB7230" w:rsidP="00BB723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0" w:type="pct"/>
            <w:vAlign w:val="bottom"/>
          </w:tcPr>
          <w:p w:rsidR="00BB7230" w:rsidRPr="00727EC2" w:rsidRDefault="00BB7230" w:rsidP="00BB723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vAlign w:val="bottom"/>
          </w:tcPr>
          <w:p w:rsidR="00BB7230" w:rsidRPr="00727EC2" w:rsidRDefault="00BB7230" w:rsidP="00BB723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vAlign w:val="bottom"/>
          </w:tcPr>
          <w:p w:rsidR="00BB7230" w:rsidRPr="00727EC2" w:rsidRDefault="00BB7230" w:rsidP="00BB723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vAlign w:val="bottom"/>
          </w:tcPr>
          <w:p w:rsidR="00BB7230" w:rsidRPr="00727EC2" w:rsidRDefault="00BB7230" w:rsidP="00BB723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 w:val="restar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имия</w:t>
            </w:r>
            <w:proofErr w:type="spellEnd"/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  <w:vMerge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B7230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230" w:rsidRPr="00727EC2" w:rsidTr="00BB7230">
        <w:tc>
          <w:tcPr>
            <w:tcW w:w="516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proofErr w:type="spellEnd"/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501" w:type="pct"/>
          </w:tcPr>
          <w:p w:rsidR="00BB7230" w:rsidRPr="00727EC2" w:rsidRDefault="00BB7230" w:rsidP="00BB7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" w:type="pct"/>
            <w:vAlign w:val="bottom"/>
          </w:tcPr>
          <w:p w:rsidR="00BB7230" w:rsidRPr="00727EC2" w:rsidRDefault="00BB7230" w:rsidP="00BB723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vAlign w:val="bottom"/>
          </w:tcPr>
          <w:p w:rsidR="00BB7230" w:rsidRPr="00727EC2" w:rsidRDefault="00BB7230" w:rsidP="00BB723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vAlign w:val="bottom"/>
          </w:tcPr>
          <w:p w:rsidR="00BB7230" w:rsidRPr="00727EC2" w:rsidRDefault="00BB7230" w:rsidP="00BB723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vAlign w:val="bottom"/>
          </w:tcPr>
          <w:p w:rsidR="00BB7230" w:rsidRPr="00727EC2" w:rsidRDefault="00BB7230" w:rsidP="00BB723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B7230" w:rsidRPr="00727EC2" w:rsidRDefault="00BB7230" w:rsidP="00BB7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7230" w:rsidRDefault="00BB7230" w:rsidP="00BB72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B7230" w:rsidRDefault="00BB7230" w:rsidP="00BB723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B7230" w:rsidRPr="00BB7230" w:rsidRDefault="00BB7230" w:rsidP="00BB723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B7230">
        <w:rPr>
          <w:rFonts w:ascii="Times New Roman" w:hAnsi="Times New Roman"/>
          <w:b/>
          <w:sz w:val="24"/>
          <w:szCs w:val="24"/>
          <w:lang w:val="ru-RU"/>
        </w:rPr>
        <w:t>Дефициты, выявленные во время ВПР</w:t>
      </w:r>
    </w:p>
    <w:p w:rsidR="00BB7230" w:rsidRDefault="00BB7230" w:rsidP="00BB7230">
      <w:pPr>
        <w:tabs>
          <w:tab w:val="left" w:pos="240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414"/>
        <w:gridCol w:w="2019"/>
        <w:gridCol w:w="3422"/>
        <w:gridCol w:w="2388"/>
      </w:tblGrid>
      <w:tr w:rsidR="00BB7230" w:rsidTr="00BB7230">
        <w:tc>
          <w:tcPr>
            <w:tcW w:w="765" w:type="pct"/>
          </w:tcPr>
          <w:p w:rsidR="00BB7230" w:rsidRPr="0031288C" w:rsidRDefault="00BB7230" w:rsidP="00BB72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Параллель</w:t>
            </w:r>
            <w:proofErr w:type="spellEnd"/>
          </w:p>
        </w:tc>
        <w:tc>
          <w:tcPr>
            <w:tcW w:w="1092" w:type="pct"/>
          </w:tcPr>
          <w:p w:rsidR="00BB7230" w:rsidRPr="0031288C" w:rsidRDefault="00BB7230" w:rsidP="00BB72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проблемных</w:t>
            </w:r>
            <w:proofErr w:type="spellEnd"/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заданий</w:t>
            </w:r>
            <w:proofErr w:type="spellEnd"/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1851" w:type="pct"/>
          </w:tcPr>
          <w:p w:rsidR="00BB7230" w:rsidRPr="00BB7230" w:rsidRDefault="00BB7230" w:rsidP="00BB7230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72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Соответствие блокам ООП обучающийся </w:t>
            </w:r>
            <w:proofErr w:type="gramStart"/>
            <w:r w:rsidRPr="00BB72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научится</w:t>
            </w:r>
            <w:proofErr w:type="gramEnd"/>
            <w:r w:rsidRPr="00BB72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/ получит возможность научиться или проверяемых умений/требований к </w:t>
            </w:r>
            <w:r w:rsidRPr="00BB72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освоению в соответствии с ФГОС уровней*</w:t>
            </w:r>
          </w:p>
        </w:tc>
        <w:tc>
          <w:tcPr>
            <w:tcW w:w="1292" w:type="pct"/>
          </w:tcPr>
          <w:p w:rsidR="00BB7230" w:rsidRPr="0031288C" w:rsidRDefault="00BB7230" w:rsidP="00BB72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Способ</w:t>
            </w:r>
            <w:proofErr w:type="spellEnd"/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восполнения</w:t>
            </w:r>
            <w:proofErr w:type="spellEnd"/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дефицитов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</w:p>
        </w:tc>
      </w:tr>
      <w:tr w:rsidR="00BB7230" w:rsidTr="00BB7230">
        <w:tc>
          <w:tcPr>
            <w:tcW w:w="5000" w:type="pct"/>
            <w:gridSpan w:val="4"/>
          </w:tcPr>
          <w:p w:rsidR="00BB7230" w:rsidRPr="00F9748F" w:rsidRDefault="00BB7230" w:rsidP="00BB72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Русский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язык</w:t>
            </w:r>
            <w:proofErr w:type="spellEnd"/>
          </w:p>
        </w:tc>
      </w:tr>
      <w:tr w:rsidR="00BB7230" w:rsidTr="00BB7230">
        <w:tc>
          <w:tcPr>
            <w:tcW w:w="765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2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Tr="00BB7230">
        <w:tc>
          <w:tcPr>
            <w:tcW w:w="765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2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Tr="00BB7230">
        <w:tc>
          <w:tcPr>
            <w:tcW w:w="765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2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Tr="00BB7230">
        <w:tc>
          <w:tcPr>
            <w:tcW w:w="765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2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Tr="00BB7230">
        <w:tc>
          <w:tcPr>
            <w:tcW w:w="765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2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Tr="00BB7230">
        <w:tc>
          <w:tcPr>
            <w:tcW w:w="5000" w:type="pct"/>
            <w:gridSpan w:val="4"/>
          </w:tcPr>
          <w:p w:rsidR="00BB7230" w:rsidRPr="00F9748F" w:rsidRDefault="00BB7230" w:rsidP="00BB7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</w:tr>
      <w:tr w:rsidR="00BB7230" w:rsidTr="00BB7230">
        <w:tc>
          <w:tcPr>
            <w:tcW w:w="765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2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Tr="00BB7230">
        <w:tc>
          <w:tcPr>
            <w:tcW w:w="765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2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Tr="00BB7230">
        <w:tc>
          <w:tcPr>
            <w:tcW w:w="765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2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30" w:rsidTr="00BB7230">
        <w:tc>
          <w:tcPr>
            <w:tcW w:w="765" w:type="pct"/>
          </w:tcPr>
          <w:p w:rsidR="00BB7230" w:rsidRPr="00C02B35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&lt;…&gt;</w:t>
            </w:r>
          </w:p>
        </w:tc>
        <w:tc>
          <w:tcPr>
            <w:tcW w:w="1092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BB7230" w:rsidRDefault="00BB7230" w:rsidP="00BB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7230" w:rsidRPr="00BB7230" w:rsidRDefault="00E754C0" w:rsidP="00BB723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Самые существенные дефициты наблюдаются по </w:t>
      </w:r>
      <w:r w:rsidR="0017081F">
        <w:rPr>
          <w:rFonts w:ascii="Times New Roman" w:hAnsi="Times New Roman"/>
          <w:sz w:val="24"/>
          <w:szCs w:val="24"/>
          <w:lang w:val="ru-RU"/>
        </w:rPr>
        <w:t xml:space="preserve"> математике</w:t>
      </w:r>
      <w:proofErr w:type="gramStart"/>
      <w:r w:rsidR="0017081F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="0017081F">
        <w:rPr>
          <w:rFonts w:ascii="Times New Roman" w:hAnsi="Times New Roman"/>
          <w:sz w:val="24"/>
          <w:szCs w:val="24"/>
          <w:lang w:val="ru-RU"/>
        </w:rPr>
        <w:t xml:space="preserve"> русскому языку , литературе</w:t>
      </w:r>
    </w:p>
    <w:p w:rsidR="00BB7230" w:rsidRPr="00BB7230" w:rsidRDefault="00BB7230" w:rsidP="00BB7230">
      <w:pPr>
        <w:rPr>
          <w:rFonts w:ascii="Times New Roman" w:hAnsi="Times New Roman"/>
          <w:sz w:val="24"/>
          <w:szCs w:val="24"/>
          <w:lang w:val="ru-RU"/>
        </w:rPr>
      </w:pPr>
      <w:r w:rsidRPr="00BB7230">
        <w:rPr>
          <w:rFonts w:ascii="Times New Roman" w:hAnsi="Times New Roman"/>
          <w:sz w:val="24"/>
          <w:szCs w:val="24"/>
          <w:lang w:val="ru-RU"/>
        </w:rPr>
        <w:t>**Опишите, как скорректировали рабочие программы, чтобы восполнить дефициты</w:t>
      </w: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результативность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олимпиадах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638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</w:t>
      </w:r>
      <w:r w:rsidR="000A63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Количественные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этапам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638A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 xml:space="preserve"> 62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638A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 xml:space="preserve"> 72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638A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</w:t>
      </w:r>
      <w:r w:rsidR="000A63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638A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муниципальный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Сравнивая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осенью</w:t>
      </w:r>
      <w:r w:rsidR="000A638A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количественные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4A85"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4A8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 xml:space="preserve"> . 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>призеров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>ВОШ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 xml:space="preserve">  3 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>победителя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="00853CE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638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конкурсных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позволили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положительная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большего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Default="002044D4" w:rsidP="002044D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044D4" w:rsidRPr="00DA7143" w:rsidRDefault="0017081F" w:rsidP="002044D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2024</w:t>
      </w:r>
      <w:r w:rsidR="0071455F" w:rsidRPr="00DA7143">
        <w:rPr>
          <w:rFonts w:ascii="Times New Roman" w:hAnsi="Times New Roman" w:cs="Times New Roman"/>
          <w:sz w:val="24"/>
          <w:szCs w:val="24"/>
          <w:lang w:val="ru-RU"/>
        </w:rPr>
        <w:t xml:space="preserve"> году 2 </w:t>
      </w:r>
      <w:proofErr w:type="gramStart"/>
      <w:r w:rsidR="0071455F" w:rsidRPr="00DA7143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71455F" w:rsidRPr="00DA7143">
        <w:rPr>
          <w:rFonts w:ascii="Times New Roman" w:hAnsi="Times New Roman" w:cs="Times New Roman"/>
          <w:sz w:val="24"/>
          <w:szCs w:val="24"/>
          <w:lang w:val="ru-RU"/>
        </w:rPr>
        <w:t xml:space="preserve"> 11 класса стали победителями муниципального этапа ВОШ по физической культуре. </w:t>
      </w:r>
      <w:r w:rsidR="00662491">
        <w:rPr>
          <w:rFonts w:ascii="Times New Roman" w:hAnsi="Times New Roman" w:cs="Times New Roman"/>
          <w:sz w:val="24"/>
          <w:szCs w:val="24"/>
          <w:lang w:val="ru-RU"/>
        </w:rPr>
        <w:t xml:space="preserve">Двое  </w:t>
      </w:r>
      <w:proofErr w:type="gramStart"/>
      <w:r w:rsidR="00662491">
        <w:rPr>
          <w:rFonts w:ascii="Times New Roman" w:hAnsi="Times New Roman" w:cs="Times New Roman"/>
          <w:sz w:val="24"/>
          <w:szCs w:val="24"/>
          <w:lang w:val="ru-RU"/>
        </w:rPr>
        <w:t>обучающих</w:t>
      </w:r>
      <w:r w:rsidR="0071455F" w:rsidRPr="00DA7143">
        <w:rPr>
          <w:rFonts w:ascii="Times New Roman" w:hAnsi="Times New Roman" w:cs="Times New Roman"/>
          <w:sz w:val="24"/>
          <w:szCs w:val="24"/>
          <w:lang w:val="ru-RU"/>
        </w:rPr>
        <w:t>ся</w:t>
      </w:r>
      <w:proofErr w:type="gramEnd"/>
      <w:r w:rsidR="0071455F" w:rsidRPr="00DA7143">
        <w:rPr>
          <w:rFonts w:ascii="Times New Roman" w:hAnsi="Times New Roman" w:cs="Times New Roman"/>
          <w:sz w:val="24"/>
          <w:szCs w:val="24"/>
          <w:lang w:val="ru-RU"/>
        </w:rPr>
        <w:t xml:space="preserve"> стал</w:t>
      </w:r>
      <w:r w:rsidR="00662491">
        <w:rPr>
          <w:rFonts w:ascii="Times New Roman" w:hAnsi="Times New Roman" w:cs="Times New Roman"/>
          <w:sz w:val="24"/>
          <w:szCs w:val="24"/>
          <w:lang w:val="ru-RU"/>
        </w:rPr>
        <w:t>и призерами</w:t>
      </w:r>
      <w:r w:rsidR="0071455F" w:rsidRPr="00DA7143">
        <w:rPr>
          <w:rFonts w:ascii="Times New Roman" w:hAnsi="Times New Roman" w:cs="Times New Roman"/>
          <w:sz w:val="24"/>
          <w:szCs w:val="24"/>
          <w:lang w:val="ru-RU"/>
        </w:rPr>
        <w:t xml:space="preserve"> регионального </w:t>
      </w:r>
      <w:r w:rsidR="0071455F" w:rsidRPr="00DA7143">
        <w:rPr>
          <w:rFonts w:ascii="Times New Roman" w:hAnsi="Times New Roman" w:cs="Times New Roman"/>
          <w:sz w:val="24"/>
          <w:szCs w:val="24"/>
          <w:lang w:val="ru-RU"/>
        </w:rPr>
        <w:lastRenderedPageBreak/>
        <w:t>этапа ВО</w:t>
      </w:r>
      <w:r w:rsidR="000A638A" w:rsidRPr="00DA7143">
        <w:rPr>
          <w:rFonts w:ascii="Times New Roman" w:hAnsi="Times New Roman" w:cs="Times New Roman"/>
          <w:sz w:val="24"/>
          <w:szCs w:val="24"/>
          <w:lang w:val="ru-RU"/>
        </w:rPr>
        <w:t>Ш по физической культуре. В 2022-23</w:t>
      </w:r>
      <w:r w:rsidR="0071455F" w:rsidRPr="00DA7143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был один победитель муниципального этапа ВОШ по физической культуре. 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1197"/>
        <w:gridCol w:w="912"/>
        <w:gridCol w:w="1465"/>
        <w:gridCol w:w="1219"/>
        <w:gridCol w:w="912"/>
        <w:gridCol w:w="1709"/>
      </w:tblGrid>
      <w:tr w:rsidR="00505586" w:rsidTr="00505586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Default="00505586" w:rsidP="00C825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  <w:p w:rsidR="00505586" w:rsidRPr="00505586" w:rsidRDefault="00505586" w:rsidP="00C825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586" w:rsidRPr="00505586" w:rsidRDefault="00505586" w:rsidP="00C8254D">
            <w:pPr>
              <w:rPr>
                <w:rFonts w:ascii="Times New Roman" w:hAnsi="Times New Roman" w:cs="Times New Roman"/>
                <w:lang w:val="ru-RU"/>
              </w:rPr>
            </w:pPr>
            <w:r w:rsidRPr="00505586">
              <w:rPr>
                <w:rFonts w:ascii="Times New Roman" w:hAnsi="Times New Roman" w:cs="Times New Roman"/>
                <w:lang w:val="ru-RU"/>
              </w:rPr>
              <w:t>Муниципальный этап</w:t>
            </w:r>
          </w:p>
        </w:tc>
        <w:tc>
          <w:tcPr>
            <w:tcW w:w="3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586" w:rsidRPr="00505586" w:rsidRDefault="00505586" w:rsidP="00C8254D">
            <w:pPr>
              <w:rPr>
                <w:rFonts w:ascii="Times New Roman" w:hAnsi="Times New Roman" w:cs="Times New Roman"/>
                <w:lang w:val="ru-RU"/>
              </w:rPr>
            </w:pPr>
            <w:r w:rsidRPr="00505586">
              <w:rPr>
                <w:rFonts w:ascii="Times New Roman" w:hAnsi="Times New Roman" w:cs="Times New Roman"/>
                <w:lang w:val="ru-RU"/>
              </w:rPr>
              <w:t>Региональный этап</w:t>
            </w:r>
          </w:p>
        </w:tc>
      </w:tr>
      <w:tr w:rsidR="00505586" w:rsidTr="00505586">
        <w:trPr>
          <w:trHeight w:val="40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Default="00505586" w:rsidP="00C825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586" w:rsidRPr="00505586" w:rsidRDefault="00505586" w:rsidP="00C8254D">
            <w:pPr>
              <w:rPr>
                <w:lang w:val="ru-RU"/>
              </w:rPr>
            </w:pPr>
            <w:r>
              <w:rPr>
                <w:lang w:val="ru-RU"/>
              </w:rPr>
              <w:t>Кол-во участников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05586" w:rsidRPr="00505586" w:rsidRDefault="00505586" w:rsidP="00C8254D">
            <w:pPr>
              <w:rPr>
                <w:rFonts w:ascii="Times New Roman" w:hAnsi="Times New Roman" w:cs="Times New Roman"/>
                <w:lang w:val="ru-RU"/>
              </w:rPr>
            </w:pPr>
            <w:r w:rsidRPr="00505586">
              <w:rPr>
                <w:rFonts w:ascii="Times New Roman" w:hAnsi="Times New Roman" w:cs="Times New Roman"/>
                <w:lang w:val="ru-RU"/>
              </w:rPr>
              <w:t>Кол-во призеров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05586" w:rsidRPr="00505586" w:rsidRDefault="00505586" w:rsidP="00C8254D">
            <w:pPr>
              <w:rPr>
                <w:rFonts w:ascii="Times New Roman" w:hAnsi="Times New Roman" w:cs="Times New Roman"/>
                <w:lang w:val="ru-RU"/>
              </w:rPr>
            </w:pPr>
            <w:r w:rsidRPr="00505586">
              <w:rPr>
                <w:rFonts w:ascii="Times New Roman" w:hAnsi="Times New Roman" w:cs="Times New Roman"/>
                <w:lang w:val="ru-RU"/>
              </w:rPr>
              <w:t>Кол-во победителей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586" w:rsidRPr="00505586" w:rsidRDefault="00505586" w:rsidP="00C8254D">
            <w:pPr>
              <w:rPr>
                <w:rFonts w:ascii="Times New Roman" w:hAnsi="Times New Roman" w:cs="Times New Roman"/>
                <w:lang w:val="ru-RU"/>
              </w:rPr>
            </w:pPr>
            <w:r w:rsidRPr="00505586">
              <w:rPr>
                <w:rFonts w:ascii="Times New Roman" w:hAnsi="Times New Roman" w:cs="Times New Roman"/>
                <w:lang w:val="ru-RU"/>
              </w:rPr>
              <w:t>Кол-во участников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05586" w:rsidRPr="00505586" w:rsidRDefault="00505586" w:rsidP="00C8254D">
            <w:pPr>
              <w:rPr>
                <w:rFonts w:ascii="Times New Roman" w:hAnsi="Times New Roman" w:cs="Times New Roman"/>
                <w:lang w:val="ru-RU"/>
              </w:rPr>
            </w:pPr>
            <w:r w:rsidRPr="00505586">
              <w:rPr>
                <w:rFonts w:ascii="Times New Roman" w:hAnsi="Times New Roman" w:cs="Times New Roman"/>
                <w:lang w:val="ru-RU"/>
              </w:rPr>
              <w:t>Кол-во призеров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05586" w:rsidRPr="00505586" w:rsidRDefault="00505586" w:rsidP="00C8254D">
            <w:pPr>
              <w:rPr>
                <w:rFonts w:ascii="Times New Roman" w:hAnsi="Times New Roman" w:cs="Times New Roman"/>
                <w:lang w:val="ru-RU"/>
              </w:rPr>
            </w:pPr>
            <w:r w:rsidRPr="00505586">
              <w:rPr>
                <w:rFonts w:ascii="Times New Roman" w:hAnsi="Times New Roman" w:cs="Times New Roman"/>
                <w:lang w:val="ru-RU"/>
              </w:rPr>
              <w:t>Кол-во победителей</w:t>
            </w:r>
          </w:p>
        </w:tc>
      </w:tr>
      <w:tr w:rsidR="00505586" w:rsidTr="00505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7C4A85" w:rsidRDefault="007C4A85" w:rsidP="00C825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504326" w:rsidRDefault="00662491" w:rsidP="00C825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5586" w:rsidRPr="00504326" w:rsidRDefault="007C4A85" w:rsidP="007C4A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5586" w:rsidRPr="00504326" w:rsidRDefault="008C09E6" w:rsidP="00C825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504326" w:rsidRDefault="008C09E6" w:rsidP="008C09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5586" w:rsidRPr="00504326" w:rsidRDefault="008C09E6" w:rsidP="008C09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5586" w:rsidRPr="00504326" w:rsidRDefault="008C09E6" w:rsidP="008C09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05586" w:rsidTr="00505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505586" w:rsidRDefault="007C4A85" w:rsidP="00C825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7C4A85" w:rsidRDefault="007C4A85" w:rsidP="00C8254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</w:t>
            </w:r>
            <w:r w:rsidR="00662491">
              <w:rPr>
                <w:lang w:val="ru-RU"/>
              </w:rPr>
              <w:t>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5586" w:rsidRPr="007C4A85" w:rsidRDefault="007C4A85" w:rsidP="007C4A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5586" w:rsidRPr="008C09E6" w:rsidRDefault="008C09E6" w:rsidP="008C09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504326" w:rsidRDefault="008C09E6" w:rsidP="008C09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5586" w:rsidRPr="00504326" w:rsidRDefault="008C09E6" w:rsidP="008C09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5586" w:rsidRPr="00504326" w:rsidRDefault="008C09E6" w:rsidP="008C09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05586" w:rsidTr="00505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7C4A85" w:rsidRDefault="007C4A85" w:rsidP="00C825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504326" w:rsidRDefault="007C4A85" w:rsidP="00C8254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5586" w:rsidRPr="00504326" w:rsidRDefault="007C4A85" w:rsidP="007C4A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5586" w:rsidRPr="00504326" w:rsidRDefault="0017081F" w:rsidP="008C09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16417E" w:rsidRDefault="00662491" w:rsidP="008C09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5586" w:rsidRPr="0016417E" w:rsidRDefault="00662491" w:rsidP="008C09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5586" w:rsidRPr="0016417E" w:rsidRDefault="00662491" w:rsidP="008C09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05586" w:rsidTr="00505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7C4A85" w:rsidRDefault="007C4A85" w:rsidP="00C825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504326" w:rsidRDefault="007C4A85" w:rsidP="007C4A8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="00662491">
              <w:rPr>
                <w:lang w:val="ru-RU"/>
              </w:rPr>
              <w:t>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5586" w:rsidRPr="00504326" w:rsidRDefault="007C4A85" w:rsidP="007C4A8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5586" w:rsidRPr="00504326" w:rsidRDefault="008C09E6" w:rsidP="008C09E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16417E" w:rsidRDefault="008C09E6" w:rsidP="008C09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5586" w:rsidRPr="0016417E" w:rsidRDefault="008C09E6" w:rsidP="008C09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5586" w:rsidRPr="0016417E" w:rsidRDefault="008C09E6" w:rsidP="008C09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05586" w:rsidTr="00505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Default="00505586" w:rsidP="00C825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16417E" w:rsidRDefault="00505586" w:rsidP="00C8254D">
            <w:pPr>
              <w:jc w:val="center"/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5586" w:rsidRPr="0016417E" w:rsidRDefault="00505586" w:rsidP="00C8254D">
            <w:pPr>
              <w:jc w:val="center"/>
              <w:rPr>
                <w:lang w:val="ru-RU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5586" w:rsidRPr="0016417E" w:rsidRDefault="00505586" w:rsidP="00C8254D">
            <w:pPr>
              <w:jc w:val="center"/>
              <w:rPr>
                <w:lang w:val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16417E" w:rsidRDefault="00505586" w:rsidP="00C8254D">
            <w:pPr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5586" w:rsidRPr="0016417E" w:rsidRDefault="00505586" w:rsidP="00C8254D">
            <w:pPr>
              <w:rPr>
                <w:lang w:val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5586" w:rsidRPr="0016417E" w:rsidRDefault="00505586" w:rsidP="00C8254D">
            <w:pPr>
              <w:rPr>
                <w:lang w:val="ru-RU"/>
              </w:rPr>
            </w:pPr>
          </w:p>
        </w:tc>
      </w:tr>
    </w:tbl>
    <w:p w:rsidR="00506566" w:rsidRDefault="00506566" w:rsidP="002044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A7143">
        <w:rPr>
          <w:rFonts w:hAnsi="Times New Roman" w:cs="Times New Roman"/>
          <w:b/>
          <w:bCs/>
          <w:color w:val="000000"/>
          <w:sz w:val="24"/>
          <w:szCs w:val="24"/>
        </w:rPr>
        <w:t xml:space="preserve">VI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21.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2044D4" w:rsidTr="007249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2044D4" w:rsidRPr="00B20006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другой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срочную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службу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5586" w:rsidRDefault="0050558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5586" w:rsidRDefault="0050558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5586" w:rsidRDefault="0050558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5586" w:rsidRDefault="0050558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CE671A" w:rsidRDefault="00CE671A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CE671A" w:rsidRDefault="00CE671A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CE671A" w:rsidRDefault="00CE671A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CE671A" w:rsidRDefault="00CE671A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CE671A" w:rsidRDefault="00CE671A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5586" w:rsidRDefault="00F81960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5586" w:rsidRDefault="0050558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5586" w:rsidRDefault="0050558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CE671A" w:rsidRDefault="00F81960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6440FA" w:rsidRDefault="006440FA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6440FA" w:rsidRDefault="006440FA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6440FA" w:rsidRDefault="006440FA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6440FA" w:rsidRDefault="006440FA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6440FA" w:rsidRDefault="006440FA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A638A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38A" w:rsidRPr="000A638A" w:rsidRDefault="000A638A" w:rsidP="007249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38A" w:rsidRDefault="000A638A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38A" w:rsidRDefault="006440FA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38A" w:rsidRDefault="006440FA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38A" w:rsidRDefault="0050656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38A" w:rsidRPr="006440FA" w:rsidRDefault="006440FA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38A" w:rsidRPr="006440FA" w:rsidRDefault="006440FA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38A" w:rsidRPr="006440FA" w:rsidRDefault="006440FA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38A" w:rsidRPr="006440FA" w:rsidRDefault="006440FA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38A" w:rsidRPr="006440FA" w:rsidRDefault="006440FA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044D4" w:rsidRPr="009A7E00" w:rsidRDefault="006440FA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перешли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2023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перешедших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 5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изменилось</w:t>
      </w:r>
      <w:proofErr w:type="gramStart"/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грамотной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управленческой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выстраиванию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DA7143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DA71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</w:t>
      </w:r>
      <w:proofErr w:type="gramEnd"/>
      <w:r w:rsidR="002044D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40FA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440F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организовывалась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440FA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440FA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04595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отслеживание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своевременных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045952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максимальное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эффекта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неполноты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неточности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40FA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04595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мониторинговых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04595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аттестационных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045952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Default="002044D4" w:rsidP="0004595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2044D4" w:rsidP="0004595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2044D4" w:rsidP="0004595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Pr="009A7E00" w:rsidRDefault="002044D4" w:rsidP="0004595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областных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045952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трудоустройства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процедурами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входная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тематическая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04595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исследование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04595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регулярное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пополнение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04595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современным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04595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04595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тревожности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04595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04595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кадровых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методик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аттестационных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жюри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044D4" w:rsidRPr="009A7E00" w:rsidRDefault="002044D4" w:rsidP="00045952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микрорайона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экспертиза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влияющих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B07BAA">
        <w:rPr>
          <w:rFonts w:hAnsi="Times New Roman" w:cs="Times New Roman"/>
          <w:color w:val="000000"/>
          <w:sz w:val="24"/>
          <w:szCs w:val="24"/>
          <w:lang w:val="ru-RU"/>
        </w:rPr>
        <w:t xml:space="preserve"> 151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респондент</w:t>
      </w:r>
      <w:r w:rsidR="00B07BAA">
        <w:rPr>
          <w:rFonts w:hAnsi="Times New Roman" w:cs="Times New Roman"/>
          <w:color w:val="000000"/>
          <w:sz w:val="24"/>
          <w:szCs w:val="24"/>
          <w:lang w:val="ru-RU"/>
        </w:rPr>
        <w:t xml:space="preserve"> (40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анкетный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сентябрь</w:t>
      </w:r>
      <w:r w:rsidR="00FB478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044D4" w:rsidRPr="009A7E00" w:rsidRDefault="002044D4" w:rsidP="0004595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63D50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04595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506566">
        <w:rPr>
          <w:rFonts w:hAnsi="Times New Roman" w:cs="Times New Roman"/>
          <w:color w:val="000000"/>
          <w:sz w:val="24"/>
          <w:szCs w:val="24"/>
          <w:lang w:val="ru-RU"/>
        </w:rPr>
        <w:t xml:space="preserve">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04595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комфорт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506566">
        <w:rPr>
          <w:rFonts w:hAnsi="Times New Roman" w:cs="Times New Roman"/>
          <w:color w:val="000000"/>
          <w:sz w:val="24"/>
          <w:szCs w:val="24"/>
          <w:lang w:val="ru-RU"/>
        </w:rPr>
        <w:t xml:space="preserve"> 82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Default="002044D4" w:rsidP="00045952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662491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044D4" w:rsidRPr="00E245CA" w:rsidRDefault="00FB4780" w:rsidP="002044D4">
      <w:pPr>
        <w:rPr>
          <w:lang w:val="ru-RU"/>
        </w:rPr>
      </w:pPr>
      <w:r>
        <w:rPr>
          <w:lang w:val="ru-RU"/>
        </w:rPr>
        <w:t>Общие результаты по итогам оценки уровня удовлетворенности родителей представлены в гистограмме ниже</w:t>
      </w:r>
    </w:p>
    <w:p w:rsidR="00662491" w:rsidRDefault="00662491" w:rsidP="002044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44D4" w:rsidRPr="009A7E00" w:rsidRDefault="00DA7143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B0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proofErr w:type="gramEnd"/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целенаправленная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кадровая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оптимального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баланса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обновления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численного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кадровой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04595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04595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способного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Default="002044D4" w:rsidP="00045952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="00063D50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3D5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063D50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совместителей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6566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50656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6566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специальное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656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506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656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0656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="0050656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506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6566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506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университете</w:t>
      </w:r>
      <w:r w:rsidR="005065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4780" w:rsidRDefault="00FB4780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4780" w:rsidRPr="0045617E" w:rsidRDefault="00FB4780" w:rsidP="00FB4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Цифровые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компетенции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учителей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умение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работать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ЭОР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ЦОР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ДОТ</w:t>
      </w:r>
    </w:p>
    <w:p w:rsidR="00FB4780" w:rsidRPr="0045617E" w:rsidRDefault="00FB4780" w:rsidP="00FB4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постановление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11.10.2023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1678).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4780" w:rsidRDefault="00FB4780" w:rsidP="00FB4780">
      <w:pPr>
        <w:rPr>
          <w:rFonts w:hAnsi="Times New Roman" w:cs="Times New Roman"/>
          <w:color w:val="000000"/>
          <w:sz w:val="24"/>
          <w:szCs w:val="24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B4780" w:rsidRDefault="00FB4780" w:rsidP="00045952">
      <w:pPr>
        <w:numPr>
          <w:ilvl w:val="0"/>
          <w:numId w:val="6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 w:rsidR="00FB4780" w:rsidRDefault="00FB4780" w:rsidP="00045952">
      <w:pPr>
        <w:numPr>
          <w:ilvl w:val="0"/>
          <w:numId w:val="6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________;</w:t>
      </w:r>
    </w:p>
    <w:p w:rsidR="00FB4780" w:rsidRDefault="00FB4780" w:rsidP="00045952">
      <w:pPr>
        <w:numPr>
          <w:ilvl w:val="0"/>
          <w:numId w:val="6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высокий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_________.</w:t>
      </w:r>
    </w:p>
    <w:p w:rsidR="00FB4780" w:rsidRPr="0045617E" w:rsidRDefault="00FB4780" w:rsidP="00FB4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5%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__.</w:t>
      </w:r>
    </w:p>
    <w:p w:rsidR="00FB4780" w:rsidRPr="0045617E" w:rsidRDefault="00FB4780" w:rsidP="00FB4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направленным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4780" w:rsidRPr="0045617E" w:rsidRDefault="00FB4780" w:rsidP="00FB4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педагогических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FB4780" w:rsidRPr="0045617E" w:rsidRDefault="00FB4780" w:rsidP="00FB4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проходила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обеспечена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публичность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4780" w:rsidRDefault="00FB4780" w:rsidP="00045952">
      <w:pPr>
        <w:numPr>
          <w:ilvl w:val="0"/>
          <w:numId w:val="6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_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Гитиномагомедовой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Альбины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Абдулкадировны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B4780" w:rsidRDefault="00FB4780" w:rsidP="00045952">
      <w:pPr>
        <w:numPr>
          <w:ilvl w:val="0"/>
          <w:numId w:val="6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Гаджиомаровой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Зарипат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Амираслановны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4780" w:rsidRPr="0045617E" w:rsidRDefault="00FB4780" w:rsidP="00FB4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27F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27FB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присутствием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принималось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аттестационной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27FB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1127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27F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127FB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Признаны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r w:rsidR="001127F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352D6" w:rsidRDefault="00FB4780" w:rsidP="00FB4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принимали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: _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проработали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27FB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1127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27F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127FB">
        <w:rPr>
          <w:rFonts w:hAnsi="Times New Roman" w:cs="Times New Roman"/>
          <w:color w:val="000000"/>
          <w:sz w:val="24"/>
          <w:szCs w:val="24"/>
          <w:lang w:val="ru-RU"/>
        </w:rPr>
        <w:t>24</w:t>
      </w:r>
    </w:p>
    <w:p w:rsidR="00FB4780" w:rsidRPr="0045617E" w:rsidRDefault="00FB4780" w:rsidP="00FB4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подали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4780" w:rsidRPr="0045617E" w:rsidRDefault="006352D6" w:rsidP="00045952">
      <w:pPr>
        <w:numPr>
          <w:ilvl w:val="0"/>
          <w:numId w:val="6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4780" w:rsidRPr="0045617E" w:rsidRDefault="006352D6" w:rsidP="00045952">
      <w:pPr>
        <w:numPr>
          <w:ilvl w:val="0"/>
          <w:numId w:val="6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высшую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4780" w:rsidRPr="0045617E" w:rsidRDefault="006352D6" w:rsidP="00045952">
      <w:pPr>
        <w:numPr>
          <w:ilvl w:val="0"/>
          <w:numId w:val="6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«педагог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методист»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4780" w:rsidRDefault="006352D6" w:rsidP="00045952">
      <w:pPr>
        <w:numPr>
          <w:ilvl w:val="0"/>
          <w:numId w:val="6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«педагог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наставник»</w:t>
      </w:r>
      <w:r w:rsidR="00FB4780"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352D6" w:rsidRPr="0045617E" w:rsidRDefault="006352D6" w:rsidP="00045952">
      <w:pPr>
        <w:numPr>
          <w:ilvl w:val="0"/>
          <w:numId w:val="6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высшей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</w:p>
    <w:p w:rsidR="00FB4780" w:rsidRPr="0045617E" w:rsidRDefault="00FB4780" w:rsidP="00FB4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установлена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квалификационная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, _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высшая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квалификационная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, _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квалификационная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«педагог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методист»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, _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квалификационная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«педагог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наставник»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 xml:space="preserve">, 6 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>продлена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>высшая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>бессрочно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B4780" w:rsidRPr="0045617E" w:rsidRDefault="00FB4780" w:rsidP="00FB4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актуальные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4780" w:rsidRPr="0045617E" w:rsidRDefault="00FB4780" w:rsidP="00045952">
      <w:pPr>
        <w:numPr>
          <w:ilvl w:val="0"/>
          <w:numId w:val="7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«педагог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наставник»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4780" w:rsidRPr="0045617E" w:rsidRDefault="00FB4780" w:rsidP="00045952">
      <w:pPr>
        <w:numPr>
          <w:ilvl w:val="0"/>
          <w:numId w:val="7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«педагог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методист»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4780" w:rsidRDefault="00FB4780" w:rsidP="00045952">
      <w:pPr>
        <w:numPr>
          <w:ilvl w:val="0"/>
          <w:numId w:val="7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 xml:space="preserve">_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4780" w:rsidRDefault="00FB4780" w:rsidP="00045952">
      <w:pPr>
        <w:numPr>
          <w:ilvl w:val="0"/>
          <w:numId w:val="7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 xml:space="preserve">_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4780" w:rsidRPr="0045617E" w:rsidRDefault="00FB4780" w:rsidP="00045952">
      <w:pPr>
        <w:numPr>
          <w:ilvl w:val="0"/>
          <w:numId w:val="7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аттестованы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B4780" w:rsidRPr="00FB4780" w:rsidRDefault="00FB4780" w:rsidP="00FB478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B4780">
        <w:rPr>
          <w:rFonts w:hAnsi="Times New Roman" w:cs="Times New Roman"/>
          <w:b/>
          <w:color w:val="000000"/>
          <w:sz w:val="24"/>
          <w:szCs w:val="24"/>
          <w:lang w:val="ru-RU"/>
        </w:rPr>
        <w:t>Оценка</w:t>
      </w:r>
      <w:r w:rsidRPr="00FB478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B4780">
        <w:rPr>
          <w:rFonts w:hAnsi="Times New Roman" w:cs="Times New Roman"/>
          <w:b/>
          <w:color w:val="000000"/>
          <w:sz w:val="24"/>
          <w:szCs w:val="24"/>
          <w:lang w:val="ru-RU"/>
        </w:rPr>
        <w:t>кадрового</w:t>
      </w:r>
      <w:r w:rsidRPr="00FB478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B4780">
        <w:rPr>
          <w:rFonts w:hAnsi="Times New Roman" w:cs="Times New Roman"/>
          <w:b/>
          <w:color w:val="000000"/>
          <w:sz w:val="24"/>
          <w:szCs w:val="24"/>
          <w:lang w:val="ru-RU"/>
        </w:rPr>
        <w:t>потенциала</w:t>
      </w:r>
      <w:r w:rsidRPr="00FB478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B4780">
        <w:rPr>
          <w:rFonts w:hAnsi="Times New Roman" w:cs="Times New Roman"/>
          <w:b/>
          <w:color w:val="000000"/>
          <w:sz w:val="24"/>
          <w:szCs w:val="24"/>
          <w:lang w:val="ru-RU"/>
        </w:rPr>
        <w:t>школы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B478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DB35CD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="00DB35CD">
        <w:rPr>
          <w:rFonts w:hAnsi="Times New Roman" w:cs="Times New Roman"/>
          <w:color w:val="000000"/>
          <w:sz w:val="24"/>
          <w:szCs w:val="24"/>
          <w:lang w:val="ru-RU"/>
        </w:rPr>
        <w:t>, 28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10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нуждались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="008A0514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считали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хватает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обновленных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52D6" w:rsidRPr="0045617E" w:rsidRDefault="002044D4" w:rsidP="006352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Аналогичное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показало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значительно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улучшились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>: 25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>, 20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нуждаются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proofErr w:type="gramEnd"/>
      <w:r w:rsidR="006352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считают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хватает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обновленных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испытывающих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трудности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обновленным</w:t>
      </w:r>
      <w:proofErr w:type="gramEnd"/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вновь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352D6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6352D6"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2359" w:rsidRPr="0045617E" w:rsidRDefault="00472359" w:rsidP="004723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компетенциях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обновленным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диаграмме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491">
        <w:rPr>
          <w:rFonts w:hAnsi="Times New Roman" w:cs="Times New Roman"/>
          <w:b/>
          <w:color w:val="FF0000"/>
          <w:sz w:val="24"/>
          <w:szCs w:val="24"/>
          <w:lang w:val="ru-RU"/>
        </w:rPr>
        <w:t>ниже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росте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кадрами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выбранными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обновленных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проблемные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компетенциями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составляющими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успешному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изменяющимся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миром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дальнейшему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успешному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100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понимают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значимость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80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испытывают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затруднений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подборе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20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планируют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2359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0514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внутриорганизационного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2359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A0514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обновленного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углубленного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адресной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углубленного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парах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0BE0" w:rsidRDefault="00540BE0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МРОТ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увеличился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19242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27.11.2023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548-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72359" w:rsidRPr="0045617E" w:rsidRDefault="00472359" w:rsidP="004723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активизировалось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наставнических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«учитель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учитель»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увеличилось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16,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наставнических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«ученик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ученик»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25.</w:t>
      </w:r>
    </w:p>
    <w:p w:rsidR="00472359" w:rsidRDefault="00472359" w:rsidP="00472359">
      <w:pPr>
        <w:rPr>
          <w:rFonts w:hAnsi="Times New Roman" w:cs="Times New Roman"/>
          <w:color w:val="000000"/>
          <w:sz w:val="24"/>
          <w:szCs w:val="24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повысилась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приняли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30 (45%)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свидетельствует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грамотной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управленческой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Информация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таблице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94"/>
        <w:gridCol w:w="2076"/>
        <w:gridCol w:w="2287"/>
      </w:tblGrid>
      <w:tr w:rsidR="00472359" w:rsidTr="008D0382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359" w:rsidRDefault="00472359" w:rsidP="008D03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359" w:rsidRDefault="00472359" w:rsidP="008D03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359" w:rsidRDefault="00472359" w:rsidP="008D03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472359" w:rsidTr="008D0382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9" w:rsidRPr="00472359" w:rsidRDefault="00472359" w:rsidP="008D03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9" w:rsidRPr="00472359" w:rsidRDefault="00472359" w:rsidP="008D038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Шамхалова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9" w:rsidRPr="00472359" w:rsidRDefault="00472359" w:rsidP="008D03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</w:p>
        </w:tc>
      </w:tr>
      <w:tr w:rsidR="00472359" w:rsidTr="008D0382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9" w:rsidRPr="0045617E" w:rsidRDefault="00472359" w:rsidP="008D03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9" w:rsidRPr="0045617E" w:rsidRDefault="00472359" w:rsidP="008D03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9" w:rsidRPr="00472359" w:rsidRDefault="00472359" w:rsidP="008D0382">
            <w:pPr>
              <w:rPr>
                <w:lang w:val="ru-RU"/>
              </w:rPr>
            </w:pPr>
            <w:r>
              <w:rPr>
                <w:lang w:val="ru-RU"/>
              </w:rPr>
              <w:t xml:space="preserve">Участие </w:t>
            </w:r>
          </w:p>
        </w:tc>
      </w:tr>
      <w:tr w:rsidR="00472359" w:rsidTr="008D0382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9" w:rsidRDefault="00472359" w:rsidP="008D0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9" w:rsidRDefault="00472359" w:rsidP="008D03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9" w:rsidRDefault="00472359" w:rsidP="008D0382"/>
        </w:tc>
      </w:tr>
    </w:tbl>
    <w:p w:rsidR="00472359" w:rsidRDefault="00472359" w:rsidP="002044D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A7143"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="00DA7143" w:rsidRPr="00DA71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472359" w:rsidRPr="0045617E" w:rsidRDefault="00472359" w:rsidP="004723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приведен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04.08.2023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1493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формату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информации»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2359" w:rsidRPr="0045617E" w:rsidRDefault="00472359" w:rsidP="004723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Подразделы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r w:rsidR="0051765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17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765E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517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76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1765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51765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подразделам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04.08.2023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1493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формату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информации»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2359" w:rsidRPr="0045617E" w:rsidRDefault="00472359" w:rsidP="004723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подразделах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сведения»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«Структура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организацией»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«Документы»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«Образовательные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требования»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«Материально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процесса»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«Платные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услуги»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«Финансово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хозяйственная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«Вакантные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обучающихся»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«Доступная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среда»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«Международное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сотрудничество»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«Организация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5176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="00517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765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517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765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517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76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517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72359" w:rsidRPr="0045617E" w:rsidRDefault="00472359" w:rsidP="004723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опубликована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28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-9,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46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-11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</w:t>
      </w:r>
    </w:p>
    <w:p w:rsidR="00472359" w:rsidRPr="0045617E" w:rsidRDefault="00472359" w:rsidP="004723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резмещена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 16,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</w:p>
    <w:p w:rsidR="00472359" w:rsidRPr="0045617E" w:rsidRDefault="00472359" w:rsidP="004723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472359" w:rsidRPr="0045617E" w:rsidRDefault="00472359" w:rsidP="004723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765E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517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76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1765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применяют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20.</w:t>
      </w:r>
    </w:p>
    <w:p w:rsidR="00472359" w:rsidRPr="0045617E" w:rsidRDefault="00472359" w:rsidP="004723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Обеспеченность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печатным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95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proofErr w:type="gram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18.07.2024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499.</w:t>
      </w:r>
    </w:p>
    <w:p w:rsidR="00472359" w:rsidRDefault="00472359" w:rsidP="002044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ИНФОРМАЦИОННОГО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473B" w:rsidRPr="0014473B" w:rsidRDefault="0014473B" w:rsidP="0014473B">
      <w:pPr>
        <w:tabs>
          <w:tab w:val="left" w:pos="450"/>
        </w:tabs>
        <w:spacing w:before="0" w:beforeAutospacing="0" w:after="225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4473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Общая характеристика:</w:t>
      </w:r>
    </w:p>
    <w:p w:rsidR="0014473B" w:rsidRPr="0014473B" w:rsidRDefault="0014473B" w:rsidP="00045952">
      <w:pPr>
        <w:numPr>
          <w:ilvl w:val="0"/>
          <w:numId w:val="39"/>
        </w:numPr>
        <w:tabs>
          <w:tab w:val="left" w:pos="450"/>
        </w:tabs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4473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объем библио</w:t>
      </w:r>
      <w:r w:rsidR="0051765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течного фонда — __5774__ единиц</w:t>
      </w:r>
      <w:proofErr w:type="gramStart"/>
      <w:r w:rsidRPr="0014473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;</w:t>
      </w:r>
      <w:proofErr w:type="gramEnd"/>
    </w:p>
    <w:p w:rsidR="0014473B" w:rsidRPr="0014473B" w:rsidRDefault="0014473B" w:rsidP="00045952">
      <w:pPr>
        <w:numPr>
          <w:ilvl w:val="0"/>
          <w:numId w:val="39"/>
        </w:numPr>
        <w:tabs>
          <w:tab w:val="left" w:pos="450"/>
        </w:tabs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proofErr w:type="spellStart"/>
      <w:r w:rsidRPr="0014473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книгообеспеченность</w:t>
      </w:r>
      <w:proofErr w:type="spellEnd"/>
      <w:r w:rsidRPr="0014473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 — _50__ процентов;</w:t>
      </w:r>
    </w:p>
    <w:p w:rsidR="0014473B" w:rsidRPr="0014473B" w:rsidRDefault="0014473B" w:rsidP="00045952">
      <w:pPr>
        <w:numPr>
          <w:ilvl w:val="0"/>
          <w:numId w:val="39"/>
        </w:numPr>
        <w:tabs>
          <w:tab w:val="left" w:pos="450"/>
        </w:tabs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4473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обращаемость — ___2500__ единиц в год;</w:t>
      </w:r>
    </w:p>
    <w:p w:rsidR="0014473B" w:rsidRDefault="0014473B" w:rsidP="0014473B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73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объем учебного фонда — _5461__ единица.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областного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22.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034"/>
        <w:gridCol w:w="2439"/>
        <w:gridCol w:w="3312"/>
      </w:tblGrid>
      <w:tr w:rsidR="002044D4" w:rsidRPr="00B20006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экземпляров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выдавалось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14473B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4F0D63" w:rsidRDefault="0014473B" w:rsidP="00C8254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F0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tabs>
                <w:tab w:val="left" w:pos="390"/>
              </w:tabs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5460</w:t>
            </w:r>
          </w:p>
        </w:tc>
      </w:tr>
      <w:tr w:rsidR="0014473B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4F0D63" w:rsidRDefault="004F0D63" w:rsidP="00C8254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tabs>
                <w:tab w:val="left" w:pos="390"/>
              </w:tabs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14473B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tabs>
                <w:tab w:val="left" w:pos="390"/>
              </w:tabs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650</w:t>
            </w:r>
          </w:p>
        </w:tc>
      </w:tr>
      <w:tr w:rsidR="0014473B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tabs>
                <w:tab w:val="left" w:pos="390"/>
              </w:tabs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30</w:t>
            </w:r>
          </w:p>
        </w:tc>
      </w:tr>
      <w:tr w:rsidR="0014473B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tabs>
                <w:tab w:val="left" w:pos="390"/>
              </w:tabs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14473B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tabs>
                <w:tab w:val="left" w:pos="390"/>
              </w:tabs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</w:t>
            </w:r>
          </w:p>
        </w:tc>
      </w:tr>
      <w:tr w:rsidR="0014473B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tabs>
                <w:tab w:val="left" w:pos="390"/>
              </w:tabs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14473B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tabs>
                <w:tab w:val="left" w:pos="390"/>
              </w:tabs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</w:tbl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F0D63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соответствовали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федеральному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21.09.2022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858.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Подготовлен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перспективный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закупить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списать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4473B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дисков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сетевые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60,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энциклопедии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4473B">
        <w:rPr>
          <w:rFonts w:hAnsi="Times New Roman" w:cs="Times New Roman"/>
          <w:color w:val="000000"/>
          <w:sz w:val="24"/>
          <w:szCs w:val="24"/>
          <w:lang w:val="ru-RU"/>
        </w:rPr>
        <w:t xml:space="preserve"> 120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4473B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страница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473B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пособиями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47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достаточная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оцифрован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финансирование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4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044D4" w:rsidRPr="009A7E00" w:rsidRDefault="0014473B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51765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пополнила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4473B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позволило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удовлетворить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изданиях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14473B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1765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пополнился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433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экзмемпляра</w:t>
      </w:r>
      <w:proofErr w:type="spellEnd"/>
    </w:p>
    <w:p w:rsidR="0051765E" w:rsidRPr="0045617E" w:rsidRDefault="0051765E" w:rsidP="005176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библиотечного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наличие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книг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ФСЭМ</w:t>
      </w:r>
    </w:p>
    <w:p w:rsidR="0051765E" w:rsidRPr="0045617E" w:rsidRDefault="0051765E" w:rsidP="005176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планомерная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изъятию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51765E" w:rsidRPr="0045617E" w:rsidRDefault="0051765E" w:rsidP="0051765E">
      <w:pPr>
        <w:numPr>
          <w:ilvl w:val="0"/>
          <w:numId w:val="7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65E" w:rsidRDefault="0051765E" w:rsidP="0051765E">
      <w:pPr>
        <w:numPr>
          <w:ilvl w:val="0"/>
          <w:numId w:val="7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проводятся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систематически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65E" w:rsidRPr="0045617E" w:rsidRDefault="0051765E" w:rsidP="0051765E">
      <w:pPr>
        <w:numPr>
          <w:ilvl w:val="0"/>
          <w:numId w:val="7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документация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65E" w:rsidRPr="0045617E" w:rsidRDefault="0051765E" w:rsidP="005176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1765E" w:rsidRPr="0045617E" w:rsidRDefault="0051765E" w:rsidP="0051765E">
      <w:pPr>
        <w:numPr>
          <w:ilvl w:val="0"/>
          <w:numId w:val="7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65E" w:rsidRPr="0045617E" w:rsidRDefault="0051765E" w:rsidP="0051765E">
      <w:pPr>
        <w:numPr>
          <w:ilvl w:val="0"/>
          <w:numId w:val="7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сверки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библиографическим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аппаратом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65E" w:rsidRPr="0045617E" w:rsidRDefault="0051765E" w:rsidP="005176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сверке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списком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изъятию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1765E" w:rsidRPr="0045617E" w:rsidRDefault="0051765E" w:rsidP="005176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Акаевой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Гитиномагомедовой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обществознания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Гитиновойо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сверки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библиографическим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аппаратом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65E" w:rsidRPr="0045617E" w:rsidRDefault="0051765E" w:rsidP="005176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сверки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65E" w:rsidRPr="0045617E" w:rsidRDefault="0051765E" w:rsidP="005176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65E" w:rsidRPr="0045617E" w:rsidRDefault="0051765E" w:rsidP="005176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Заведующая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Таймазова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актуализацию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квартал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совпадения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выходным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составляются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65E" w:rsidRPr="0045617E" w:rsidRDefault="0051765E" w:rsidP="005176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компьютеров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блокировки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запрещенного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поверок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сверки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65E" w:rsidRDefault="0051765E" w:rsidP="0051765E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отсутствуют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1765E" w:rsidRPr="0045617E" w:rsidRDefault="0051765E" w:rsidP="0051765E">
      <w:pPr>
        <w:numPr>
          <w:ilvl w:val="0"/>
          <w:numId w:val="7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бумажные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носители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65E" w:rsidRPr="0045617E" w:rsidRDefault="0051765E" w:rsidP="0051765E">
      <w:pPr>
        <w:numPr>
          <w:ilvl w:val="0"/>
          <w:numId w:val="7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бумажные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носители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негативно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национальности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происхождения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обнаружены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текстовые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побудительного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призывающие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враждебным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национальности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вероисповедания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65E" w:rsidRPr="0045617E" w:rsidRDefault="0051765E" w:rsidP="0051765E">
      <w:pPr>
        <w:numPr>
          <w:ilvl w:val="0"/>
          <w:numId w:val="7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экстремистского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видеофайлов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интервью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лекции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размещенные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флэш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жесткие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диски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USB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диски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1765E" w:rsidRPr="0045617E" w:rsidRDefault="0051765E" w:rsidP="0051765E">
      <w:pPr>
        <w:numPr>
          <w:ilvl w:val="0"/>
          <w:numId w:val="7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экстремистского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графического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рисунки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044D4" w:rsidRPr="009A7E00" w:rsidRDefault="00DA7143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ТЕХНИЧЕСКАЯ</w:t>
      </w:r>
      <w:r w:rsidR="002044D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044D4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="0014473B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="0014473B">
        <w:rPr>
          <w:rFonts w:hAnsi="Times New Roman" w:cs="Times New Roman"/>
          <w:color w:val="000000"/>
          <w:sz w:val="24"/>
          <w:szCs w:val="24"/>
          <w:lang w:val="ru-RU"/>
        </w:rPr>
        <w:t>, 12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техникой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2044D4" w:rsidRDefault="002044D4" w:rsidP="0004595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2044D4" w:rsidP="0004595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2044D4" w:rsidP="0004595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2044D4" w:rsidP="0004595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2044D4" w:rsidP="0004595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столярная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Pr="00067565" w:rsidRDefault="002044D4" w:rsidP="0004595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девочек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7565" w:rsidRDefault="00067565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565" w:rsidRDefault="00067565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ОБЗР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расположен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этаже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оборудованный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473B">
        <w:rPr>
          <w:rFonts w:hAnsi="Times New Roman" w:cs="Times New Roman"/>
          <w:color w:val="000000"/>
          <w:sz w:val="24"/>
          <w:szCs w:val="24"/>
          <w:lang w:val="ru-RU"/>
        </w:rPr>
        <w:t>лифтом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этаже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этаже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столовая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7565" w:rsidRPr="0045617E" w:rsidRDefault="002044D4" w:rsidP="000675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Асфальтированная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площадка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оборудована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>качелями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>лестницами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>лабиринтами</w:t>
      </w:r>
      <w:r w:rsid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67565" w:rsidRPr="0045617E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="00067565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7565" w:rsidRPr="0045617E">
        <w:rPr>
          <w:rFonts w:hAnsi="Times New Roman" w:cs="Times New Roman"/>
          <w:color w:val="000000"/>
          <w:sz w:val="24"/>
          <w:szCs w:val="24"/>
          <w:lang w:val="ru-RU"/>
        </w:rPr>
        <w:t>площадка</w:t>
      </w:r>
      <w:r w:rsidR="00067565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7565" w:rsidRPr="004561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67565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7565" w:rsidRPr="0045617E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="00067565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7565" w:rsidRPr="0045617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067565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7565" w:rsidRPr="004561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67565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7565" w:rsidRPr="0045617E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="00067565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7565" w:rsidRPr="004561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67565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7565" w:rsidRPr="0045617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067565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7565"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67565"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7565" w:rsidRPr="0045617E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067565" w:rsidRPr="00456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2.4.3648-20.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расположена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ростом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возрастом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Парты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стулья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помечены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цветовой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маркировкой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ростовой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Покрытие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стульев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дефектов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расстановка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оптимальную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ширину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оптимальные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закреплены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температурному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проветривания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термометрами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уголки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804.</w:t>
      </w:r>
    </w:p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оснащены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044D4" w:rsidRDefault="002044D4" w:rsidP="0004595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2044D4" w:rsidP="0004595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2044D4" w:rsidP="00045952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804.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>«Биология»</w:t>
      </w:r>
      <w:proofErr w:type="gramStart"/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>«Физика»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комплектами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Default="002044D4" w:rsidP="0004595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2044D4" w:rsidP="0004595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2044D4" w:rsidP="00045952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804.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лабораторно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804.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демонстрационно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наглядными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интерактивная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доска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>принтер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уголки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лучших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эстетично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положительную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позициям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Default="002044D4" w:rsidP="0004595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7565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прежних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7565" w:rsidRDefault="00067565" w:rsidP="00067565">
      <w:pPr>
        <w:pStyle w:val="a5"/>
        <w:numPr>
          <w:ilvl w:val="0"/>
          <w:numId w:val="34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качественно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изменилась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__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067565">
        <w:rPr>
          <w:rFonts w:hAnsi="Times New Roman" w:cs="Times New Roman"/>
          <w:color w:val="000000"/>
          <w:sz w:val="24"/>
          <w:szCs w:val="24"/>
        </w:rPr>
        <w:t> 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___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067565">
        <w:rPr>
          <w:rFonts w:hAnsi="Times New Roman" w:cs="Times New Roman"/>
          <w:color w:val="000000"/>
          <w:sz w:val="24"/>
          <w:szCs w:val="24"/>
        </w:rPr>
        <w:t> 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лабораторно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804, ___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___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067565">
        <w:rPr>
          <w:rFonts w:hAnsi="Times New Roman" w:cs="Times New Roman"/>
          <w:color w:val="000000"/>
          <w:sz w:val="24"/>
          <w:szCs w:val="24"/>
        </w:rPr>
        <w:t> 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демонстрационно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наглядными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</w:p>
    <w:p w:rsidR="00067565" w:rsidRPr="00067565" w:rsidRDefault="00067565" w:rsidP="00067565">
      <w:pPr>
        <w:pStyle w:val="a5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565" w:rsidRPr="00067565" w:rsidRDefault="00067565" w:rsidP="00067565">
      <w:pPr>
        <w:pStyle w:val="a5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оснащенности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предметным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родная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«Иностранные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языки»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частичное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комплектами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наглядных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макетов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специального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управленческой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командой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ходатайства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учредителю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пополнения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0675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67565" w:rsidRPr="00DA7143" w:rsidRDefault="00DA7143" w:rsidP="00067565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  <w:lang w:val="ru-RU"/>
        </w:rPr>
      </w:pPr>
      <w:r w:rsidRPr="00DA7143"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  <w:t>XII</w:t>
      </w:r>
      <w:r w:rsidRPr="00BB0D89"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  <w:lang w:val="ru-RU"/>
        </w:rPr>
        <w:t>.</w:t>
      </w:r>
      <w:r w:rsidR="00067565" w:rsidRPr="00DA7143"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  <w:lang w:val="ru-RU"/>
        </w:rPr>
        <w:t>Статистическая часть</w:t>
      </w:r>
    </w:p>
    <w:p w:rsidR="00067565" w:rsidRDefault="00067565" w:rsidP="0006756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показателями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10.12.2013 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617E">
        <w:rPr>
          <w:rFonts w:hAnsi="Times New Roman" w:cs="Times New Roman"/>
          <w:color w:val="000000"/>
          <w:sz w:val="24"/>
          <w:szCs w:val="24"/>
          <w:lang w:val="ru-RU"/>
        </w:rPr>
        <w:t xml:space="preserve"> 1324</w:t>
      </w:r>
    </w:p>
    <w:p w:rsidR="00067565" w:rsidRPr="0045617E" w:rsidRDefault="00067565" w:rsidP="00067565">
      <w:pPr>
        <w:spacing w:before="0" w:beforeAutospacing="0" w:after="0" w:afterAutospacing="0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044D4" w:rsidRPr="009A7E00" w:rsidRDefault="002044D4" w:rsidP="0006756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="00D8000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2"/>
        <w:gridCol w:w="1472"/>
        <w:gridCol w:w="1433"/>
      </w:tblGrid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2044D4" w:rsidTr="007249E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88236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="004F0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D80000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195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D80000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226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D80000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88236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DA73FD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88236C" w:rsidRPr="0088236C" w:rsidRDefault="0088236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88236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DA73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88236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88236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DA73FD" w:rsidRDefault="007E25E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28%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DA73FD" w:rsidRDefault="007E25E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10,8%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4F0D63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4F0D63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7E25E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15,2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4F0D63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88236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88236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смотрах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88236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185 (43,7%)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A1406" w:rsidRPr="008A1406" w:rsidRDefault="008A140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681F70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0,7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8A140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8A140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8A140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8A140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8A140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8A140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8A140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8A140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8A140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5B1F32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8A140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стажем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575BC0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(13</w:t>
            </w:r>
            <w:proofErr w:type="gramStart"/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proofErr w:type="gramEnd"/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326164" w:rsidRDefault="005B1F32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326164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326164" w:rsidRDefault="007E25E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326164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 (100%)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326164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 (100%)</w:t>
            </w:r>
          </w:p>
        </w:tc>
      </w:tr>
      <w:tr w:rsidR="002044D4" w:rsidTr="007249E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7E25E5" w:rsidRDefault="007E25E5" w:rsidP="007249E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25E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Инфраструктура</w:t>
            </w:r>
            <w:r w:rsidRPr="007E25E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2616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9A7E00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1B759C" w:rsidRDefault="00326164" w:rsidP="00C82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32616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9A7E00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326164" w:rsidRDefault="00326164" w:rsidP="00C82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32616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9A7E00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1B759C" w:rsidRDefault="00326164" w:rsidP="00C82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32616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9A7E00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читального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1B759C" w:rsidRDefault="00326164" w:rsidP="00C82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164" w:rsidRP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9A7E00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9A7E00" w:rsidRDefault="0032616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1B759C" w:rsidRDefault="00326164" w:rsidP="00C82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32616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Default="0032616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1B759C" w:rsidRDefault="00326164" w:rsidP="00C82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326164" w:rsidRPr="00EA6F8D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9A7E00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9A7E00" w:rsidRDefault="0032616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1B759C" w:rsidRDefault="00326164" w:rsidP="00C82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326164" w:rsidRP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9A7E00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−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9A7E00" w:rsidRDefault="0032616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1B759C" w:rsidRDefault="00326164" w:rsidP="00C82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32616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Default="0032616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1B759C" w:rsidRDefault="00326164" w:rsidP="00C82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32616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9A7E00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широкополосным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1B759C" w:rsidRDefault="00326164" w:rsidP="00C82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(3</w:t>
            </w:r>
            <w:proofErr w:type="gramStart"/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proofErr w:type="gramEnd"/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32616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9A7E00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1B759C" w:rsidRDefault="00326164" w:rsidP="00C82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18,02</w:t>
            </w:r>
          </w:p>
        </w:tc>
      </w:tr>
    </w:tbl>
    <w:p w:rsidR="007E25E5" w:rsidRPr="007E25E5" w:rsidRDefault="00DA7143" w:rsidP="007E25E5">
      <w:pPr>
        <w:jc w:val="center"/>
        <w:rPr>
          <w:rFonts w:hAnsi="Times New Roman" w:cs="Times New Roman"/>
          <w:b/>
          <w:color w:val="000000"/>
          <w:sz w:val="36"/>
          <w:szCs w:val="36"/>
          <w:lang w:val="ru-RU"/>
        </w:rPr>
      </w:pPr>
      <w:r>
        <w:rPr>
          <w:rFonts w:hAnsi="Times New Roman" w:cs="Times New Roman"/>
          <w:b/>
          <w:color w:val="000000"/>
          <w:sz w:val="36"/>
          <w:szCs w:val="36"/>
        </w:rPr>
        <w:t xml:space="preserve">XIII </w:t>
      </w:r>
      <w:r w:rsidR="007E25E5" w:rsidRPr="007E25E5">
        <w:rPr>
          <w:rFonts w:hAnsi="Times New Roman" w:cs="Times New Roman"/>
          <w:b/>
          <w:color w:val="000000"/>
          <w:sz w:val="36"/>
          <w:szCs w:val="36"/>
          <w:lang w:val="ru-RU"/>
        </w:rPr>
        <w:t>Вывод</w:t>
      </w:r>
      <w:r w:rsidR="007E25E5" w:rsidRPr="007E25E5">
        <w:rPr>
          <w:rFonts w:hAnsi="Times New Roman" w:cs="Times New Roman"/>
          <w:b/>
          <w:color w:val="000000"/>
          <w:sz w:val="36"/>
          <w:szCs w:val="36"/>
          <w:lang w:val="ru-RU"/>
        </w:rPr>
        <w:t xml:space="preserve"> </w:t>
      </w:r>
      <w:r w:rsidR="007E25E5" w:rsidRPr="007E25E5">
        <w:rPr>
          <w:rFonts w:hAnsi="Times New Roman" w:cs="Times New Roman"/>
          <w:b/>
          <w:color w:val="000000"/>
          <w:sz w:val="36"/>
          <w:szCs w:val="36"/>
          <w:lang w:val="ru-RU"/>
        </w:rPr>
        <w:t>по</w:t>
      </w:r>
      <w:r w:rsidR="007E25E5" w:rsidRPr="007E25E5">
        <w:rPr>
          <w:rFonts w:hAnsi="Times New Roman" w:cs="Times New Roman"/>
          <w:b/>
          <w:color w:val="000000"/>
          <w:sz w:val="36"/>
          <w:szCs w:val="36"/>
          <w:lang w:val="ru-RU"/>
        </w:rPr>
        <w:t xml:space="preserve"> </w:t>
      </w:r>
      <w:r w:rsidR="007E25E5" w:rsidRPr="007E25E5">
        <w:rPr>
          <w:rFonts w:hAnsi="Times New Roman" w:cs="Times New Roman"/>
          <w:b/>
          <w:color w:val="000000"/>
          <w:sz w:val="36"/>
          <w:szCs w:val="36"/>
          <w:lang w:val="ru-RU"/>
        </w:rPr>
        <w:t>результатам</w:t>
      </w:r>
      <w:r w:rsidR="007E25E5" w:rsidRPr="007E25E5">
        <w:rPr>
          <w:rFonts w:hAnsi="Times New Roman" w:cs="Times New Roman"/>
          <w:b/>
          <w:color w:val="000000"/>
          <w:sz w:val="36"/>
          <w:szCs w:val="36"/>
          <w:lang w:val="ru-RU"/>
        </w:rPr>
        <w:t xml:space="preserve"> </w:t>
      </w:r>
      <w:proofErr w:type="spellStart"/>
      <w:r w:rsidR="007E25E5" w:rsidRPr="007E25E5">
        <w:rPr>
          <w:rFonts w:hAnsi="Times New Roman" w:cs="Times New Roman"/>
          <w:b/>
          <w:color w:val="000000"/>
          <w:sz w:val="36"/>
          <w:szCs w:val="36"/>
          <w:lang w:val="ru-RU"/>
        </w:rPr>
        <w:t>самообследования</w:t>
      </w:r>
      <w:proofErr w:type="spellEnd"/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-2021: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тематике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-2021.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реализовала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укомплектована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стабильные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владеют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недостаточно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="005B1F32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24.09.2022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371-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5E5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E25E5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приступила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5409" w:rsidRPr="002044D4" w:rsidRDefault="00755409">
      <w:pPr>
        <w:rPr>
          <w:lang w:val="ru-RU"/>
        </w:rPr>
      </w:pPr>
    </w:p>
    <w:sectPr w:rsidR="00755409" w:rsidRPr="002044D4" w:rsidSect="00E30EF3">
      <w:pgSz w:w="11907" w:h="1683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2C" w:rsidRDefault="00F8362C" w:rsidP="002323AA">
      <w:pPr>
        <w:spacing w:before="0" w:after="0"/>
      </w:pPr>
      <w:r>
        <w:separator/>
      </w:r>
    </w:p>
  </w:endnote>
  <w:endnote w:type="continuationSeparator" w:id="0">
    <w:p w:rsidR="00F8362C" w:rsidRDefault="00F8362C" w:rsidP="002323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2C" w:rsidRDefault="00F8362C" w:rsidP="002323AA">
      <w:pPr>
        <w:spacing w:before="0" w:after="0"/>
      </w:pPr>
      <w:r>
        <w:separator/>
      </w:r>
    </w:p>
  </w:footnote>
  <w:footnote w:type="continuationSeparator" w:id="0">
    <w:p w:rsidR="00F8362C" w:rsidRDefault="00F8362C" w:rsidP="002323A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4FF"/>
    <w:multiLevelType w:val="hybridMultilevel"/>
    <w:tmpl w:val="6C627B30"/>
    <w:lvl w:ilvl="0" w:tplc="81A4F326">
      <w:numFmt w:val="bullet"/>
      <w:lvlText w:val=""/>
      <w:lvlJc w:val="left"/>
      <w:pPr>
        <w:ind w:left="71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20CC98">
      <w:numFmt w:val="bullet"/>
      <w:lvlText w:val="•"/>
      <w:lvlJc w:val="left"/>
      <w:pPr>
        <w:ind w:left="1725" w:hanging="281"/>
      </w:pPr>
      <w:rPr>
        <w:rFonts w:hint="default"/>
        <w:lang w:val="ru-RU" w:eastAsia="en-US" w:bidi="ar-SA"/>
      </w:rPr>
    </w:lvl>
    <w:lvl w:ilvl="2" w:tplc="59EC246A">
      <w:numFmt w:val="bullet"/>
      <w:lvlText w:val="•"/>
      <w:lvlJc w:val="left"/>
      <w:pPr>
        <w:ind w:left="2730" w:hanging="281"/>
      </w:pPr>
      <w:rPr>
        <w:rFonts w:hint="default"/>
        <w:lang w:val="ru-RU" w:eastAsia="en-US" w:bidi="ar-SA"/>
      </w:rPr>
    </w:lvl>
    <w:lvl w:ilvl="3" w:tplc="843C973C">
      <w:numFmt w:val="bullet"/>
      <w:lvlText w:val="•"/>
      <w:lvlJc w:val="left"/>
      <w:pPr>
        <w:ind w:left="3736" w:hanging="281"/>
      </w:pPr>
      <w:rPr>
        <w:rFonts w:hint="default"/>
        <w:lang w:val="ru-RU" w:eastAsia="en-US" w:bidi="ar-SA"/>
      </w:rPr>
    </w:lvl>
    <w:lvl w:ilvl="4" w:tplc="6C78D526">
      <w:numFmt w:val="bullet"/>
      <w:lvlText w:val="•"/>
      <w:lvlJc w:val="left"/>
      <w:pPr>
        <w:ind w:left="4741" w:hanging="281"/>
      </w:pPr>
      <w:rPr>
        <w:rFonts w:hint="default"/>
        <w:lang w:val="ru-RU" w:eastAsia="en-US" w:bidi="ar-SA"/>
      </w:rPr>
    </w:lvl>
    <w:lvl w:ilvl="5" w:tplc="C89C80C0">
      <w:numFmt w:val="bullet"/>
      <w:lvlText w:val="•"/>
      <w:lvlJc w:val="left"/>
      <w:pPr>
        <w:ind w:left="5747" w:hanging="281"/>
      </w:pPr>
      <w:rPr>
        <w:rFonts w:hint="default"/>
        <w:lang w:val="ru-RU" w:eastAsia="en-US" w:bidi="ar-SA"/>
      </w:rPr>
    </w:lvl>
    <w:lvl w:ilvl="6" w:tplc="E60878F2">
      <w:numFmt w:val="bullet"/>
      <w:lvlText w:val="•"/>
      <w:lvlJc w:val="left"/>
      <w:pPr>
        <w:ind w:left="6752" w:hanging="281"/>
      </w:pPr>
      <w:rPr>
        <w:rFonts w:hint="default"/>
        <w:lang w:val="ru-RU" w:eastAsia="en-US" w:bidi="ar-SA"/>
      </w:rPr>
    </w:lvl>
    <w:lvl w:ilvl="7" w:tplc="5058AC4C">
      <w:numFmt w:val="bullet"/>
      <w:lvlText w:val="•"/>
      <w:lvlJc w:val="left"/>
      <w:pPr>
        <w:ind w:left="7758" w:hanging="281"/>
      </w:pPr>
      <w:rPr>
        <w:rFonts w:hint="default"/>
        <w:lang w:val="ru-RU" w:eastAsia="en-US" w:bidi="ar-SA"/>
      </w:rPr>
    </w:lvl>
    <w:lvl w:ilvl="8" w:tplc="6E1CA0B0">
      <w:numFmt w:val="bullet"/>
      <w:lvlText w:val="•"/>
      <w:lvlJc w:val="left"/>
      <w:pPr>
        <w:ind w:left="8763" w:hanging="281"/>
      </w:pPr>
      <w:rPr>
        <w:rFonts w:hint="default"/>
        <w:lang w:val="ru-RU" w:eastAsia="en-US" w:bidi="ar-SA"/>
      </w:rPr>
    </w:lvl>
  </w:abstractNum>
  <w:abstractNum w:abstractNumId="1">
    <w:nsid w:val="00AE3BF7"/>
    <w:multiLevelType w:val="hybridMultilevel"/>
    <w:tmpl w:val="628E6C04"/>
    <w:lvl w:ilvl="0" w:tplc="3CBEAA24">
      <w:numFmt w:val="bullet"/>
      <w:lvlText w:val=""/>
      <w:lvlJc w:val="left"/>
      <w:pPr>
        <w:ind w:left="71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98B92C">
      <w:numFmt w:val="bullet"/>
      <w:lvlText w:val="•"/>
      <w:lvlJc w:val="left"/>
      <w:pPr>
        <w:ind w:left="1725" w:hanging="281"/>
      </w:pPr>
      <w:rPr>
        <w:rFonts w:hint="default"/>
        <w:lang w:val="ru-RU" w:eastAsia="en-US" w:bidi="ar-SA"/>
      </w:rPr>
    </w:lvl>
    <w:lvl w:ilvl="2" w:tplc="549AF35A">
      <w:numFmt w:val="bullet"/>
      <w:lvlText w:val="•"/>
      <w:lvlJc w:val="left"/>
      <w:pPr>
        <w:ind w:left="2730" w:hanging="281"/>
      </w:pPr>
      <w:rPr>
        <w:rFonts w:hint="default"/>
        <w:lang w:val="ru-RU" w:eastAsia="en-US" w:bidi="ar-SA"/>
      </w:rPr>
    </w:lvl>
    <w:lvl w:ilvl="3" w:tplc="62643678">
      <w:numFmt w:val="bullet"/>
      <w:lvlText w:val="•"/>
      <w:lvlJc w:val="left"/>
      <w:pPr>
        <w:ind w:left="3736" w:hanging="281"/>
      </w:pPr>
      <w:rPr>
        <w:rFonts w:hint="default"/>
        <w:lang w:val="ru-RU" w:eastAsia="en-US" w:bidi="ar-SA"/>
      </w:rPr>
    </w:lvl>
    <w:lvl w:ilvl="4" w:tplc="1AA8FAE0">
      <w:numFmt w:val="bullet"/>
      <w:lvlText w:val="•"/>
      <w:lvlJc w:val="left"/>
      <w:pPr>
        <w:ind w:left="4741" w:hanging="281"/>
      </w:pPr>
      <w:rPr>
        <w:rFonts w:hint="default"/>
        <w:lang w:val="ru-RU" w:eastAsia="en-US" w:bidi="ar-SA"/>
      </w:rPr>
    </w:lvl>
    <w:lvl w:ilvl="5" w:tplc="30208058">
      <w:numFmt w:val="bullet"/>
      <w:lvlText w:val="•"/>
      <w:lvlJc w:val="left"/>
      <w:pPr>
        <w:ind w:left="5747" w:hanging="281"/>
      </w:pPr>
      <w:rPr>
        <w:rFonts w:hint="default"/>
        <w:lang w:val="ru-RU" w:eastAsia="en-US" w:bidi="ar-SA"/>
      </w:rPr>
    </w:lvl>
    <w:lvl w:ilvl="6" w:tplc="22C681D8">
      <w:numFmt w:val="bullet"/>
      <w:lvlText w:val="•"/>
      <w:lvlJc w:val="left"/>
      <w:pPr>
        <w:ind w:left="6752" w:hanging="281"/>
      </w:pPr>
      <w:rPr>
        <w:rFonts w:hint="default"/>
        <w:lang w:val="ru-RU" w:eastAsia="en-US" w:bidi="ar-SA"/>
      </w:rPr>
    </w:lvl>
    <w:lvl w:ilvl="7" w:tplc="A6069F1C">
      <w:numFmt w:val="bullet"/>
      <w:lvlText w:val="•"/>
      <w:lvlJc w:val="left"/>
      <w:pPr>
        <w:ind w:left="7758" w:hanging="281"/>
      </w:pPr>
      <w:rPr>
        <w:rFonts w:hint="default"/>
        <w:lang w:val="ru-RU" w:eastAsia="en-US" w:bidi="ar-SA"/>
      </w:rPr>
    </w:lvl>
    <w:lvl w:ilvl="8" w:tplc="9BCC82B4">
      <w:numFmt w:val="bullet"/>
      <w:lvlText w:val="•"/>
      <w:lvlJc w:val="left"/>
      <w:pPr>
        <w:ind w:left="8763" w:hanging="281"/>
      </w:pPr>
      <w:rPr>
        <w:rFonts w:hint="default"/>
        <w:lang w:val="ru-RU" w:eastAsia="en-US" w:bidi="ar-SA"/>
      </w:rPr>
    </w:lvl>
  </w:abstractNum>
  <w:abstractNum w:abstractNumId="2">
    <w:nsid w:val="00F55F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602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42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A26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EF4D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A040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CE2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177D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6407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4768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B65B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324D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A856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AC12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FB6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5E5AEA"/>
    <w:multiLevelType w:val="multilevel"/>
    <w:tmpl w:val="3E64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E53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AB55A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B4977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B8578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BA114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DE34E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F581E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FC91E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1FE3F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2AD07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46E57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5D940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9126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BA91E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CD51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2656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2540B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3E62B05"/>
    <w:multiLevelType w:val="hybridMultilevel"/>
    <w:tmpl w:val="2ABCC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4932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4B010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76132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7991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8F14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F780F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FD343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13E21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17268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1F050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4A82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7402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BA65FB4"/>
    <w:multiLevelType w:val="hybridMultilevel"/>
    <w:tmpl w:val="6AA6F7AE"/>
    <w:lvl w:ilvl="0" w:tplc="723843D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C8A12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E8E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FB17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076746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0DA0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5C36C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65968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69848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885342C"/>
    <w:multiLevelType w:val="hybridMultilevel"/>
    <w:tmpl w:val="B7CA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BAF03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D01448D"/>
    <w:multiLevelType w:val="hybridMultilevel"/>
    <w:tmpl w:val="362A4B5C"/>
    <w:lvl w:ilvl="0" w:tplc="723843D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EC9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EEE27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11246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1647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38B1AE0"/>
    <w:multiLevelType w:val="hybridMultilevel"/>
    <w:tmpl w:val="5B4E41BA"/>
    <w:lvl w:ilvl="0" w:tplc="723843D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47764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78F2778"/>
    <w:multiLevelType w:val="hybridMultilevel"/>
    <w:tmpl w:val="AD60CE2A"/>
    <w:lvl w:ilvl="0" w:tplc="C8AE567E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881FD6">
      <w:numFmt w:val="bullet"/>
      <w:lvlText w:val="•"/>
      <w:lvlJc w:val="left"/>
      <w:pPr>
        <w:ind w:left="499" w:hanging="188"/>
      </w:pPr>
      <w:rPr>
        <w:rFonts w:hint="default"/>
        <w:lang w:val="ru-RU" w:eastAsia="en-US" w:bidi="ar-SA"/>
      </w:rPr>
    </w:lvl>
    <w:lvl w:ilvl="2" w:tplc="D1D2FDE8">
      <w:numFmt w:val="bullet"/>
      <w:lvlText w:val="•"/>
      <w:lvlJc w:val="left"/>
      <w:pPr>
        <w:ind w:left="899" w:hanging="188"/>
      </w:pPr>
      <w:rPr>
        <w:rFonts w:hint="default"/>
        <w:lang w:val="ru-RU" w:eastAsia="en-US" w:bidi="ar-SA"/>
      </w:rPr>
    </w:lvl>
    <w:lvl w:ilvl="3" w:tplc="71A07F5C">
      <w:numFmt w:val="bullet"/>
      <w:lvlText w:val="•"/>
      <w:lvlJc w:val="left"/>
      <w:pPr>
        <w:ind w:left="1299" w:hanging="188"/>
      </w:pPr>
      <w:rPr>
        <w:rFonts w:hint="default"/>
        <w:lang w:val="ru-RU" w:eastAsia="en-US" w:bidi="ar-SA"/>
      </w:rPr>
    </w:lvl>
    <w:lvl w:ilvl="4" w:tplc="6028487E">
      <w:numFmt w:val="bullet"/>
      <w:lvlText w:val="•"/>
      <w:lvlJc w:val="left"/>
      <w:pPr>
        <w:ind w:left="1699" w:hanging="188"/>
      </w:pPr>
      <w:rPr>
        <w:rFonts w:hint="default"/>
        <w:lang w:val="ru-RU" w:eastAsia="en-US" w:bidi="ar-SA"/>
      </w:rPr>
    </w:lvl>
    <w:lvl w:ilvl="5" w:tplc="7520D00E">
      <w:numFmt w:val="bullet"/>
      <w:lvlText w:val="•"/>
      <w:lvlJc w:val="left"/>
      <w:pPr>
        <w:ind w:left="2099" w:hanging="188"/>
      </w:pPr>
      <w:rPr>
        <w:rFonts w:hint="default"/>
        <w:lang w:val="ru-RU" w:eastAsia="en-US" w:bidi="ar-SA"/>
      </w:rPr>
    </w:lvl>
    <w:lvl w:ilvl="6" w:tplc="217CFF5C">
      <w:numFmt w:val="bullet"/>
      <w:lvlText w:val="•"/>
      <w:lvlJc w:val="left"/>
      <w:pPr>
        <w:ind w:left="2499" w:hanging="188"/>
      </w:pPr>
      <w:rPr>
        <w:rFonts w:hint="default"/>
        <w:lang w:val="ru-RU" w:eastAsia="en-US" w:bidi="ar-SA"/>
      </w:rPr>
    </w:lvl>
    <w:lvl w:ilvl="7" w:tplc="24E82700">
      <w:numFmt w:val="bullet"/>
      <w:lvlText w:val="•"/>
      <w:lvlJc w:val="left"/>
      <w:pPr>
        <w:ind w:left="2899" w:hanging="188"/>
      </w:pPr>
      <w:rPr>
        <w:rFonts w:hint="default"/>
        <w:lang w:val="ru-RU" w:eastAsia="en-US" w:bidi="ar-SA"/>
      </w:rPr>
    </w:lvl>
    <w:lvl w:ilvl="8" w:tplc="9E56AF38">
      <w:numFmt w:val="bullet"/>
      <w:lvlText w:val="•"/>
      <w:lvlJc w:val="left"/>
      <w:pPr>
        <w:ind w:left="3299" w:hanging="188"/>
      </w:pPr>
      <w:rPr>
        <w:rFonts w:hint="default"/>
        <w:lang w:val="ru-RU" w:eastAsia="en-US" w:bidi="ar-SA"/>
      </w:rPr>
    </w:lvl>
  </w:abstractNum>
  <w:abstractNum w:abstractNumId="67">
    <w:nsid w:val="69745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AFE5C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D7E3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0FC5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3A250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42914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4F12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7A243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B024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CA236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E0A15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E1546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61"/>
  </w:num>
  <w:num w:numId="4">
    <w:abstractNumId w:val="43"/>
  </w:num>
  <w:num w:numId="5">
    <w:abstractNumId w:val="47"/>
  </w:num>
  <w:num w:numId="6">
    <w:abstractNumId w:val="23"/>
  </w:num>
  <w:num w:numId="7">
    <w:abstractNumId w:val="27"/>
  </w:num>
  <w:num w:numId="8">
    <w:abstractNumId w:val="77"/>
  </w:num>
  <w:num w:numId="9">
    <w:abstractNumId w:val="67"/>
  </w:num>
  <w:num w:numId="10">
    <w:abstractNumId w:val="55"/>
  </w:num>
  <w:num w:numId="11">
    <w:abstractNumId w:val="33"/>
  </w:num>
  <w:num w:numId="12">
    <w:abstractNumId w:val="22"/>
  </w:num>
  <w:num w:numId="13">
    <w:abstractNumId w:val="3"/>
  </w:num>
  <w:num w:numId="14">
    <w:abstractNumId w:val="44"/>
  </w:num>
  <w:num w:numId="15">
    <w:abstractNumId w:val="45"/>
  </w:num>
  <w:num w:numId="16">
    <w:abstractNumId w:val="46"/>
  </w:num>
  <w:num w:numId="17">
    <w:abstractNumId w:val="26"/>
  </w:num>
  <w:num w:numId="18">
    <w:abstractNumId w:val="69"/>
  </w:num>
  <w:num w:numId="19">
    <w:abstractNumId w:val="70"/>
  </w:num>
  <w:num w:numId="20">
    <w:abstractNumId w:val="30"/>
  </w:num>
  <w:num w:numId="21">
    <w:abstractNumId w:val="2"/>
  </w:num>
  <w:num w:numId="22">
    <w:abstractNumId w:val="51"/>
  </w:num>
  <w:num w:numId="23">
    <w:abstractNumId w:val="16"/>
  </w:num>
  <w:num w:numId="24">
    <w:abstractNumId w:val="18"/>
  </w:num>
  <w:num w:numId="25">
    <w:abstractNumId w:val="56"/>
  </w:num>
  <w:num w:numId="26">
    <w:abstractNumId w:val="50"/>
  </w:num>
  <w:num w:numId="27">
    <w:abstractNumId w:val="49"/>
  </w:num>
  <w:num w:numId="28">
    <w:abstractNumId w:val="36"/>
  </w:num>
  <w:num w:numId="29">
    <w:abstractNumId w:val="78"/>
  </w:num>
  <w:num w:numId="30">
    <w:abstractNumId w:val="63"/>
  </w:num>
  <w:num w:numId="31">
    <w:abstractNumId w:val="62"/>
  </w:num>
  <w:num w:numId="32">
    <w:abstractNumId w:val="73"/>
  </w:num>
  <w:num w:numId="33">
    <w:abstractNumId w:val="32"/>
  </w:num>
  <w:num w:numId="34">
    <w:abstractNumId w:val="76"/>
  </w:num>
  <w:num w:numId="35">
    <w:abstractNumId w:val="57"/>
  </w:num>
  <w:num w:numId="36">
    <w:abstractNumId w:val="48"/>
  </w:num>
  <w:num w:numId="37">
    <w:abstractNumId w:val="64"/>
  </w:num>
  <w:num w:numId="38">
    <w:abstractNumId w:val="59"/>
  </w:num>
  <w:num w:numId="39">
    <w:abstractNumId w:val="17"/>
  </w:num>
  <w:num w:numId="40">
    <w:abstractNumId w:val="7"/>
  </w:num>
  <w:num w:numId="41">
    <w:abstractNumId w:val="42"/>
  </w:num>
  <w:num w:numId="42">
    <w:abstractNumId w:val="8"/>
  </w:num>
  <w:num w:numId="43">
    <w:abstractNumId w:val="60"/>
  </w:num>
  <w:num w:numId="44">
    <w:abstractNumId w:val="66"/>
  </w:num>
  <w:num w:numId="45">
    <w:abstractNumId w:val="24"/>
  </w:num>
  <w:num w:numId="46">
    <w:abstractNumId w:val="40"/>
  </w:num>
  <w:num w:numId="47">
    <w:abstractNumId w:val="21"/>
  </w:num>
  <w:num w:numId="48">
    <w:abstractNumId w:val="34"/>
  </w:num>
  <w:num w:numId="49">
    <w:abstractNumId w:val="41"/>
  </w:num>
  <w:num w:numId="50">
    <w:abstractNumId w:val="9"/>
  </w:num>
  <w:num w:numId="51">
    <w:abstractNumId w:val="31"/>
  </w:num>
  <w:num w:numId="52">
    <w:abstractNumId w:val="74"/>
  </w:num>
  <w:num w:numId="53">
    <w:abstractNumId w:val="65"/>
  </w:num>
  <w:num w:numId="54">
    <w:abstractNumId w:val="39"/>
  </w:num>
  <w:num w:numId="55">
    <w:abstractNumId w:val="28"/>
  </w:num>
  <w:num w:numId="56">
    <w:abstractNumId w:val="15"/>
  </w:num>
  <w:num w:numId="57">
    <w:abstractNumId w:val="58"/>
  </w:num>
  <w:num w:numId="58">
    <w:abstractNumId w:val="20"/>
  </w:num>
  <w:num w:numId="59">
    <w:abstractNumId w:val="25"/>
  </w:num>
  <w:num w:numId="60">
    <w:abstractNumId w:val="6"/>
  </w:num>
  <w:num w:numId="61">
    <w:abstractNumId w:val="37"/>
  </w:num>
  <w:num w:numId="62">
    <w:abstractNumId w:val="52"/>
  </w:num>
  <w:num w:numId="63">
    <w:abstractNumId w:val="19"/>
  </w:num>
  <w:num w:numId="64">
    <w:abstractNumId w:val="38"/>
  </w:num>
  <w:num w:numId="65">
    <w:abstractNumId w:val="10"/>
  </w:num>
  <w:num w:numId="66">
    <w:abstractNumId w:val="12"/>
  </w:num>
  <w:num w:numId="67">
    <w:abstractNumId w:val="4"/>
  </w:num>
  <w:num w:numId="68">
    <w:abstractNumId w:val="54"/>
  </w:num>
  <w:num w:numId="69">
    <w:abstractNumId w:val="29"/>
  </w:num>
  <w:num w:numId="70">
    <w:abstractNumId w:val="71"/>
  </w:num>
  <w:num w:numId="71">
    <w:abstractNumId w:val="68"/>
  </w:num>
  <w:num w:numId="72">
    <w:abstractNumId w:val="13"/>
  </w:num>
  <w:num w:numId="73">
    <w:abstractNumId w:val="14"/>
  </w:num>
  <w:num w:numId="74">
    <w:abstractNumId w:val="35"/>
  </w:num>
  <w:num w:numId="75">
    <w:abstractNumId w:val="0"/>
  </w:num>
  <w:num w:numId="76">
    <w:abstractNumId w:val="1"/>
  </w:num>
  <w:num w:numId="77">
    <w:abstractNumId w:val="53"/>
  </w:num>
  <w:num w:numId="78">
    <w:abstractNumId w:val="75"/>
  </w:num>
  <w:num w:numId="79">
    <w:abstractNumId w:val="7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4D4"/>
    <w:rsid w:val="00005C4E"/>
    <w:rsid w:val="00007804"/>
    <w:rsid w:val="00024D98"/>
    <w:rsid w:val="0003272C"/>
    <w:rsid w:val="00045952"/>
    <w:rsid w:val="000526EB"/>
    <w:rsid w:val="000634C6"/>
    <w:rsid w:val="00063D50"/>
    <w:rsid w:val="00067565"/>
    <w:rsid w:val="0008135B"/>
    <w:rsid w:val="000A638A"/>
    <w:rsid w:val="000B1EB5"/>
    <w:rsid w:val="000D1AB7"/>
    <w:rsid w:val="000F133E"/>
    <w:rsid w:val="001127FB"/>
    <w:rsid w:val="0013391F"/>
    <w:rsid w:val="0014473B"/>
    <w:rsid w:val="00152151"/>
    <w:rsid w:val="001536BD"/>
    <w:rsid w:val="0016417E"/>
    <w:rsid w:val="0017081F"/>
    <w:rsid w:val="0017713E"/>
    <w:rsid w:val="001A1420"/>
    <w:rsid w:val="001B0C7B"/>
    <w:rsid w:val="001C622F"/>
    <w:rsid w:val="001D3144"/>
    <w:rsid w:val="001F79AD"/>
    <w:rsid w:val="002044D4"/>
    <w:rsid w:val="0022059A"/>
    <w:rsid w:val="002210FB"/>
    <w:rsid w:val="00225C7E"/>
    <w:rsid w:val="002323AA"/>
    <w:rsid w:val="00233C90"/>
    <w:rsid w:val="00241431"/>
    <w:rsid w:val="002540D0"/>
    <w:rsid w:val="00255A84"/>
    <w:rsid w:val="0027766A"/>
    <w:rsid w:val="0028253C"/>
    <w:rsid w:val="00291490"/>
    <w:rsid w:val="002B5421"/>
    <w:rsid w:val="002C724D"/>
    <w:rsid w:val="00326164"/>
    <w:rsid w:val="00334C24"/>
    <w:rsid w:val="003424C5"/>
    <w:rsid w:val="00346B28"/>
    <w:rsid w:val="003775AD"/>
    <w:rsid w:val="00381E36"/>
    <w:rsid w:val="003A60C8"/>
    <w:rsid w:val="003F1F50"/>
    <w:rsid w:val="00412B33"/>
    <w:rsid w:val="00420574"/>
    <w:rsid w:val="00472359"/>
    <w:rsid w:val="00486634"/>
    <w:rsid w:val="00497E40"/>
    <w:rsid w:val="004A7B3F"/>
    <w:rsid w:val="004C1E1C"/>
    <w:rsid w:val="004D6FC1"/>
    <w:rsid w:val="004E0715"/>
    <w:rsid w:val="004F0D63"/>
    <w:rsid w:val="004F4D99"/>
    <w:rsid w:val="00504326"/>
    <w:rsid w:val="00505586"/>
    <w:rsid w:val="00506566"/>
    <w:rsid w:val="0051765E"/>
    <w:rsid w:val="00540BE0"/>
    <w:rsid w:val="00560BE8"/>
    <w:rsid w:val="0056222A"/>
    <w:rsid w:val="00571D5C"/>
    <w:rsid w:val="00575BC0"/>
    <w:rsid w:val="005813E1"/>
    <w:rsid w:val="00583F77"/>
    <w:rsid w:val="005868B0"/>
    <w:rsid w:val="005B1F32"/>
    <w:rsid w:val="005B3711"/>
    <w:rsid w:val="005B72D2"/>
    <w:rsid w:val="006046B6"/>
    <w:rsid w:val="006222E0"/>
    <w:rsid w:val="00630BB5"/>
    <w:rsid w:val="00634A51"/>
    <w:rsid w:val="006352D6"/>
    <w:rsid w:val="006440FA"/>
    <w:rsid w:val="006579B0"/>
    <w:rsid w:val="00662491"/>
    <w:rsid w:val="00681F70"/>
    <w:rsid w:val="0068452D"/>
    <w:rsid w:val="006961A5"/>
    <w:rsid w:val="006C6140"/>
    <w:rsid w:val="006E0561"/>
    <w:rsid w:val="006E157F"/>
    <w:rsid w:val="0071455F"/>
    <w:rsid w:val="007249E7"/>
    <w:rsid w:val="00730250"/>
    <w:rsid w:val="00755409"/>
    <w:rsid w:val="00770031"/>
    <w:rsid w:val="00774628"/>
    <w:rsid w:val="00777D3F"/>
    <w:rsid w:val="00784CC9"/>
    <w:rsid w:val="007A58D6"/>
    <w:rsid w:val="007B14BE"/>
    <w:rsid w:val="007B2D85"/>
    <w:rsid w:val="007C4A85"/>
    <w:rsid w:val="007E25E5"/>
    <w:rsid w:val="00810014"/>
    <w:rsid w:val="00814E20"/>
    <w:rsid w:val="00816560"/>
    <w:rsid w:val="00846674"/>
    <w:rsid w:val="00853CE0"/>
    <w:rsid w:val="00853FA4"/>
    <w:rsid w:val="0088236C"/>
    <w:rsid w:val="008A0514"/>
    <w:rsid w:val="008A1406"/>
    <w:rsid w:val="008B4CE2"/>
    <w:rsid w:val="008B7513"/>
    <w:rsid w:val="008C09E6"/>
    <w:rsid w:val="008C6B88"/>
    <w:rsid w:val="008C7BE9"/>
    <w:rsid w:val="008D0382"/>
    <w:rsid w:val="008D5FE0"/>
    <w:rsid w:val="008F15D0"/>
    <w:rsid w:val="008F724E"/>
    <w:rsid w:val="008F74F5"/>
    <w:rsid w:val="00902941"/>
    <w:rsid w:val="00941B50"/>
    <w:rsid w:val="00980B75"/>
    <w:rsid w:val="009F042C"/>
    <w:rsid w:val="00A06A6D"/>
    <w:rsid w:val="00A33B1D"/>
    <w:rsid w:val="00A523A3"/>
    <w:rsid w:val="00A82212"/>
    <w:rsid w:val="00AC0CB3"/>
    <w:rsid w:val="00AD1F1B"/>
    <w:rsid w:val="00AD3A1B"/>
    <w:rsid w:val="00AE1771"/>
    <w:rsid w:val="00AE2E66"/>
    <w:rsid w:val="00AE65A8"/>
    <w:rsid w:val="00B07BAA"/>
    <w:rsid w:val="00B20006"/>
    <w:rsid w:val="00B25939"/>
    <w:rsid w:val="00B64272"/>
    <w:rsid w:val="00B67182"/>
    <w:rsid w:val="00BB0D89"/>
    <w:rsid w:val="00BB7230"/>
    <w:rsid w:val="00BF58E7"/>
    <w:rsid w:val="00C06423"/>
    <w:rsid w:val="00C8254D"/>
    <w:rsid w:val="00C87162"/>
    <w:rsid w:val="00CB0AB8"/>
    <w:rsid w:val="00CC7EF7"/>
    <w:rsid w:val="00CE671A"/>
    <w:rsid w:val="00D17704"/>
    <w:rsid w:val="00D4785F"/>
    <w:rsid w:val="00D74755"/>
    <w:rsid w:val="00D752CB"/>
    <w:rsid w:val="00D80000"/>
    <w:rsid w:val="00DA4990"/>
    <w:rsid w:val="00DA7143"/>
    <w:rsid w:val="00DA73FD"/>
    <w:rsid w:val="00DA7B92"/>
    <w:rsid w:val="00DB35CD"/>
    <w:rsid w:val="00DE345F"/>
    <w:rsid w:val="00E30EF3"/>
    <w:rsid w:val="00E47FD6"/>
    <w:rsid w:val="00E53D9B"/>
    <w:rsid w:val="00E55286"/>
    <w:rsid w:val="00E754C0"/>
    <w:rsid w:val="00EA302B"/>
    <w:rsid w:val="00EC1E0D"/>
    <w:rsid w:val="00EE5610"/>
    <w:rsid w:val="00EF440C"/>
    <w:rsid w:val="00F00E9A"/>
    <w:rsid w:val="00F44F0D"/>
    <w:rsid w:val="00F57623"/>
    <w:rsid w:val="00F66997"/>
    <w:rsid w:val="00F67CE0"/>
    <w:rsid w:val="00F74CA4"/>
    <w:rsid w:val="00F81960"/>
    <w:rsid w:val="00F8362C"/>
    <w:rsid w:val="00F86CE3"/>
    <w:rsid w:val="00F926D1"/>
    <w:rsid w:val="00FA74DF"/>
    <w:rsid w:val="00FA7543"/>
    <w:rsid w:val="00FB2888"/>
    <w:rsid w:val="00FB4780"/>
    <w:rsid w:val="00FC7531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5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044D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4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044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4D4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7249E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D1F1B"/>
    <w:pPr>
      <w:widowControl w:val="0"/>
      <w:autoSpaceDE w:val="0"/>
      <w:autoSpaceDN w:val="0"/>
      <w:spacing w:before="0" w:beforeAutospacing="0" w:after="0" w:afterAutospacing="0"/>
      <w:ind w:left="108"/>
    </w:pPr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2323A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23AA"/>
    <w:rPr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2323AA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23AA"/>
    <w:rPr>
      <w:lang w:val="en-US"/>
    </w:rPr>
  </w:style>
  <w:style w:type="character" w:styleId="aa">
    <w:name w:val="Hyperlink"/>
    <w:basedOn w:val="a0"/>
    <w:uiPriority w:val="99"/>
    <w:unhideWhenUsed/>
    <w:rsid w:val="008D0382"/>
    <w:rPr>
      <w:color w:val="0000FF" w:themeColor="hyperlink"/>
      <w:u w:val="single"/>
    </w:rPr>
  </w:style>
  <w:style w:type="paragraph" w:styleId="ab">
    <w:name w:val="caption"/>
    <w:basedOn w:val="a"/>
    <w:next w:val="a"/>
    <w:uiPriority w:val="35"/>
    <w:unhideWhenUsed/>
    <w:qFormat/>
    <w:rsid w:val="00F86CE3"/>
    <w:pPr>
      <w:spacing w:before="0" w:after="200"/>
    </w:pPr>
    <w:rPr>
      <w:b/>
      <w:bCs/>
      <w:color w:val="4F81BD" w:themeColor="accent1"/>
      <w:sz w:val="18"/>
      <w:szCs w:val="18"/>
    </w:rPr>
  </w:style>
  <w:style w:type="table" w:styleId="ac">
    <w:name w:val="Table Grid"/>
    <w:basedOn w:val="a1"/>
    <w:uiPriority w:val="39"/>
    <w:rsid w:val="00BB72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5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044D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4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044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4D4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724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hyperlink" Target="mailto:school_24_mch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928441236512111"/>
          <c:y val="4.36506444157167E-2"/>
          <c:w val="0.50386482939632549"/>
          <c:h val="0.567460317460317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'[Диаграмма в Microsoft Office Word]Лист1'!$A$2:$A$5</c:f>
              <c:strCache>
                <c:ptCount val="4"/>
                <c:pt idx="0">
                  <c:v>общекультурное </c:v>
                </c:pt>
                <c:pt idx="1">
                  <c:v>физкультурно-оздоровительное </c:v>
                </c:pt>
                <c:pt idx="2">
                  <c:v>социально-гуманитарное </c:v>
                </c:pt>
                <c:pt idx="3">
                  <c:v>общеинтеллектуальное </c:v>
                </c:pt>
              </c:strCache>
            </c:strRef>
          </c:cat>
          <c:val>
            <c:numRef>
              <c:f>'[Диаграмма в Microsoft Office Word]Лист1'!$B$2:$B$5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7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465536"/>
        <c:axId val="188467072"/>
      </c:barChart>
      <c:catAx>
        <c:axId val="188465536"/>
        <c:scaling>
          <c:orientation val="minMax"/>
        </c:scaling>
        <c:delete val="0"/>
        <c:axPos val="l"/>
        <c:majorTickMark val="out"/>
        <c:minorTickMark val="none"/>
        <c:tickLblPos val="nextTo"/>
        <c:crossAx val="188467072"/>
        <c:crosses val="autoZero"/>
        <c:auto val="1"/>
        <c:lblAlgn val="ctr"/>
        <c:lblOffset val="100"/>
        <c:noMultiLvlLbl val="0"/>
      </c:catAx>
      <c:valAx>
        <c:axId val="188467072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1884655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E3FB8-484E-4FCB-8F20-8F10226A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13607</Words>
  <Characters>77563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2024-03-30T21:16:00Z</cp:lastPrinted>
  <dcterms:created xsi:type="dcterms:W3CDTF">2025-04-19T20:16:00Z</dcterms:created>
  <dcterms:modified xsi:type="dcterms:W3CDTF">2025-04-22T08:39:00Z</dcterms:modified>
</cp:coreProperties>
</file>